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C813B" w14:textId="77777777" w:rsidR="00FB2E8D" w:rsidRDefault="00FB2E8D" w:rsidP="001564A6"/>
    <w:p w14:paraId="17D688BB" w14:textId="77777777" w:rsidR="002D66E0" w:rsidRDefault="002D66E0" w:rsidP="001564A6"/>
    <w:p w14:paraId="1C482EAD" w14:textId="563BFA95" w:rsidR="0051329A" w:rsidRPr="00FA1006" w:rsidRDefault="0051329A" w:rsidP="0051329A">
      <w:r w:rsidRPr="009B7FD0">
        <w:rPr>
          <w:b/>
        </w:rPr>
        <w:t>Titre du développement</w:t>
      </w:r>
      <w:r>
        <w:t xml:space="preserve"> : </w:t>
      </w:r>
      <w:r w:rsidR="001B7121">
        <w:t>Document composite</w:t>
      </w:r>
    </w:p>
    <w:p w14:paraId="183353EE" w14:textId="77777777" w:rsidR="0051329A" w:rsidRDefault="0051329A" w:rsidP="0051329A">
      <w:pPr>
        <w:rPr>
          <w:u w:val="single"/>
        </w:rPr>
      </w:pPr>
      <w:r w:rsidRPr="009B7FD0">
        <w:rPr>
          <w:b/>
        </w:rPr>
        <w:t>Code du développement</w:t>
      </w:r>
      <w:r>
        <w:t xml:space="preserve"> : </w:t>
      </w:r>
    </w:p>
    <w:p w14:paraId="042783F7" w14:textId="77777777" w:rsidR="0051329A" w:rsidRDefault="0051329A" w:rsidP="0051329A"/>
    <w:p w14:paraId="7AFE5E8A" w14:textId="77777777" w:rsidR="00193D59" w:rsidRDefault="00193D59" w:rsidP="0051329A"/>
    <w:p w14:paraId="0B7DBCBC" w14:textId="77777777" w:rsidR="0051329A" w:rsidRPr="0051329A" w:rsidRDefault="0051329A" w:rsidP="0051329A">
      <w:pPr>
        <w:pStyle w:val="Heading2"/>
        <w:rPr>
          <w:sz w:val="32"/>
          <w:szCs w:val="32"/>
        </w:rPr>
      </w:pPr>
      <w:r w:rsidRPr="0051329A">
        <w:rPr>
          <w:sz w:val="32"/>
          <w:szCs w:val="32"/>
        </w:rPr>
        <w:t>Description de la demande et comportement souhaité</w:t>
      </w:r>
    </w:p>
    <w:p w14:paraId="71BE41A6" w14:textId="77777777" w:rsidR="00193D59" w:rsidRDefault="00193D59" w:rsidP="00193D59">
      <w:pPr>
        <w:pStyle w:val="Heading3"/>
      </w:pPr>
      <w:r>
        <w:t>Besoin initial</w:t>
      </w:r>
    </w:p>
    <w:p w14:paraId="2AE976D7" w14:textId="4BAC8E86" w:rsidR="00763CD8" w:rsidRDefault="001B7121" w:rsidP="0051329A">
      <w:pPr>
        <w:rPr>
          <w:bCs/>
        </w:rPr>
      </w:pPr>
      <w:r>
        <w:rPr>
          <w:bCs/>
        </w:rPr>
        <w:t>Le besoin est de pouvoir gérer un lot de documents (Par exemple un courriel avec ses pièces jointes) comme une seule entité.</w:t>
      </w:r>
    </w:p>
    <w:p w14:paraId="2CB93E2D" w14:textId="59930370" w:rsidR="001B7121" w:rsidRDefault="001B7121" w:rsidP="0051329A">
      <w:pPr>
        <w:rPr>
          <w:bCs/>
        </w:rPr>
      </w:pPr>
    </w:p>
    <w:p w14:paraId="77F7B747" w14:textId="2B6A4A4B" w:rsidR="001B7121" w:rsidRDefault="001B7121" w:rsidP="0051329A">
      <w:pPr>
        <w:rPr>
          <w:bCs/>
        </w:rPr>
      </w:pPr>
      <w:r>
        <w:rPr>
          <w:bCs/>
        </w:rPr>
        <w:t>Ceci doit être reflété dans :</w:t>
      </w:r>
    </w:p>
    <w:p w14:paraId="16C4E9DE" w14:textId="2DE232A4" w:rsidR="001B7121" w:rsidRDefault="001B7121" w:rsidP="001B7121">
      <w:pPr>
        <w:pStyle w:val="ListParagraph"/>
        <w:numPr>
          <w:ilvl w:val="0"/>
          <w:numId w:val="25"/>
        </w:numPr>
        <w:rPr>
          <w:bCs/>
        </w:rPr>
      </w:pPr>
      <w:r>
        <w:rPr>
          <w:bCs/>
        </w:rPr>
        <w:t>La gestion des métadonnées</w:t>
      </w:r>
    </w:p>
    <w:p w14:paraId="59BD82A9" w14:textId="10B98A4E" w:rsidR="001B7121" w:rsidRDefault="001B7121" w:rsidP="001B7121">
      <w:pPr>
        <w:pStyle w:val="ListParagraph"/>
        <w:numPr>
          <w:ilvl w:val="0"/>
          <w:numId w:val="25"/>
        </w:numPr>
        <w:rPr>
          <w:bCs/>
        </w:rPr>
      </w:pPr>
      <w:r>
        <w:rPr>
          <w:bCs/>
        </w:rPr>
        <w:t>Le versionnage</w:t>
      </w:r>
    </w:p>
    <w:p w14:paraId="38FB80F1" w14:textId="1A020A2D" w:rsidR="001B7121" w:rsidRDefault="001B7121" w:rsidP="001B7121">
      <w:pPr>
        <w:pStyle w:val="ListParagraph"/>
        <w:numPr>
          <w:ilvl w:val="0"/>
          <w:numId w:val="25"/>
        </w:numPr>
        <w:rPr>
          <w:bCs/>
        </w:rPr>
      </w:pPr>
      <w:r>
        <w:rPr>
          <w:bCs/>
        </w:rPr>
        <w:t>L’impression</w:t>
      </w:r>
    </w:p>
    <w:p w14:paraId="5B4D2EF2" w14:textId="6CC22988" w:rsidR="001B7121" w:rsidRDefault="001B7121" w:rsidP="001B7121">
      <w:pPr>
        <w:pStyle w:val="ListParagraph"/>
        <w:numPr>
          <w:ilvl w:val="0"/>
          <w:numId w:val="25"/>
        </w:numPr>
        <w:rPr>
          <w:bCs/>
        </w:rPr>
      </w:pPr>
      <w:r>
        <w:rPr>
          <w:bCs/>
        </w:rPr>
        <w:t>L’impression avec métadonnées au verso</w:t>
      </w:r>
    </w:p>
    <w:p w14:paraId="6FC02AE2" w14:textId="7BD5FC68" w:rsidR="001B7121" w:rsidRDefault="001B7121" w:rsidP="001B7121">
      <w:pPr>
        <w:pStyle w:val="ListParagraph"/>
        <w:numPr>
          <w:ilvl w:val="0"/>
          <w:numId w:val="25"/>
        </w:numPr>
        <w:rPr>
          <w:bCs/>
        </w:rPr>
      </w:pPr>
      <w:r>
        <w:rPr>
          <w:bCs/>
        </w:rPr>
        <w:t>La signature électronique</w:t>
      </w:r>
    </w:p>
    <w:p w14:paraId="5B411BFD" w14:textId="3A5651EA" w:rsidR="001B7121" w:rsidRDefault="001B7121" w:rsidP="001B7121">
      <w:pPr>
        <w:pStyle w:val="ListParagraph"/>
        <w:numPr>
          <w:ilvl w:val="0"/>
          <w:numId w:val="25"/>
        </w:numPr>
        <w:rPr>
          <w:bCs/>
        </w:rPr>
      </w:pPr>
      <w:r>
        <w:rPr>
          <w:bCs/>
        </w:rPr>
        <w:t>Le déclassement</w:t>
      </w:r>
    </w:p>
    <w:p w14:paraId="1C915839" w14:textId="55B45B40" w:rsidR="00373858" w:rsidRPr="001B7121" w:rsidRDefault="00373858" w:rsidP="001B7121">
      <w:pPr>
        <w:pStyle w:val="ListParagraph"/>
        <w:numPr>
          <w:ilvl w:val="0"/>
          <w:numId w:val="25"/>
        </w:numPr>
        <w:rPr>
          <w:bCs/>
        </w:rPr>
      </w:pPr>
      <w:r>
        <w:rPr>
          <w:bCs/>
        </w:rPr>
        <w:t>Recherche</w:t>
      </w:r>
    </w:p>
    <w:p w14:paraId="5980E18F" w14:textId="77777777" w:rsidR="007D2373" w:rsidRDefault="001422CB" w:rsidP="001422CB">
      <w:pPr>
        <w:pStyle w:val="Heading3"/>
      </w:pPr>
      <w:r>
        <w:t>Résultat souhaité de la demande de développement</w:t>
      </w:r>
    </w:p>
    <w:p w14:paraId="405A016B" w14:textId="77777777" w:rsidR="00C6619B" w:rsidRDefault="00C6619B" w:rsidP="00C6619B"/>
    <w:p w14:paraId="57F530E0" w14:textId="77777777" w:rsidR="0061247B" w:rsidRDefault="0061247B" w:rsidP="00C6619B"/>
    <w:p w14:paraId="7460D465" w14:textId="77777777" w:rsidR="009A2442" w:rsidRDefault="007D2373" w:rsidP="007D2373">
      <w:pPr>
        <w:tabs>
          <w:tab w:val="right" w:pos="8640"/>
        </w:tabs>
        <w:rPr>
          <w:u w:val="single"/>
        </w:rPr>
      </w:pPr>
      <w:r w:rsidRPr="007D2373">
        <w:t xml:space="preserve">Requérant : </w:t>
      </w:r>
      <w:sdt>
        <w:sdtPr>
          <w:rPr>
            <w:u w:val="single"/>
          </w:rPr>
          <w:id w:val="-2128378100"/>
          <w:placeholder>
            <w:docPart w:val="4FA4DA54D3C648ECAC4513D44EBD2329"/>
          </w:placeholder>
          <w:showingPlcHdr/>
          <w15:appearance w15:val="hidden"/>
          <w:text/>
        </w:sdtPr>
        <w:sdtEndPr/>
        <w:sdtContent>
          <w:r w:rsidRPr="007D2373">
            <w:rPr>
              <w:rStyle w:val="PlaceholderText"/>
              <w:u w:val="single"/>
            </w:rPr>
            <w:t>Nom de l’organisme</w:t>
          </w:r>
        </w:sdtContent>
      </w:sdt>
      <w:r w:rsidRPr="007D2373">
        <w:tab/>
        <w:t xml:space="preserve">Date : </w:t>
      </w:r>
      <w:sdt>
        <w:sdtPr>
          <w:rPr>
            <w:u w:val="single"/>
          </w:rPr>
          <w:id w:val="-361758854"/>
          <w:placeholder>
            <w:docPart w:val="0916C3A776DA479EB24439C4EB61E50F"/>
          </w:placeholder>
          <w:showingPlcHdr/>
          <w:date>
            <w:dateFormat w:val="yyyy-MM-dd"/>
            <w:lid w:val="en-CA"/>
            <w:storeMappedDataAs w:val="dateTime"/>
            <w:calendar w:val="gregorian"/>
          </w:date>
        </w:sdtPr>
        <w:sdtEndPr/>
        <w:sdtContent>
          <w:r w:rsidRPr="007D2373">
            <w:rPr>
              <w:rStyle w:val="PlaceholderText"/>
              <w:u w:val="single"/>
            </w:rPr>
            <w:t>D</w:t>
          </w:r>
          <w:r>
            <w:rPr>
              <w:rStyle w:val="PlaceholderText"/>
              <w:u w:val="single"/>
            </w:rPr>
            <w:t>ate de la demande</w:t>
          </w:r>
        </w:sdtContent>
      </w:sdt>
    </w:p>
    <w:p w14:paraId="41C10A6C" w14:textId="77777777" w:rsidR="009A2442" w:rsidRDefault="009A2442">
      <w:pPr>
        <w:rPr>
          <w:u w:val="single"/>
        </w:rPr>
      </w:pPr>
      <w:r>
        <w:rPr>
          <w:u w:val="single"/>
        </w:rPr>
        <w:br w:type="page"/>
      </w:r>
    </w:p>
    <w:p w14:paraId="25B9A215" w14:textId="77777777" w:rsidR="00C97CE4" w:rsidRPr="007D2373" w:rsidRDefault="00C97CE4" w:rsidP="007D2373">
      <w:pPr>
        <w:tabs>
          <w:tab w:val="right" w:pos="8640"/>
        </w:tabs>
      </w:pPr>
    </w:p>
    <w:p w14:paraId="5D8BD918" w14:textId="77777777" w:rsidR="00111485" w:rsidRPr="00A345AF" w:rsidRDefault="00C97CE4" w:rsidP="00A345AF">
      <w:pPr>
        <w:pStyle w:val="Heading2"/>
        <w:rPr>
          <w:sz w:val="32"/>
          <w:szCs w:val="32"/>
        </w:rPr>
      </w:pPr>
      <w:r>
        <w:rPr>
          <w:sz w:val="32"/>
          <w:szCs w:val="32"/>
        </w:rPr>
        <w:t>Solution proposée par Constellio</w:t>
      </w:r>
    </w:p>
    <w:p w14:paraId="591442E9" w14:textId="77777777" w:rsidR="00C97CE4" w:rsidRPr="00C97CE4" w:rsidRDefault="14E05CC7" w:rsidP="00763CD8">
      <w:pPr>
        <w:jc w:val="both"/>
        <w:rPr>
          <w:color w:val="FF0000"/>
        </w:rPr>
      </w:pPr>
      <w:r w:rsidRPr="14E05CC7">
        <w:rPr>
          <w:color w:val="FF0000"/>
        </w:rPr>
        <w:t xml:space="preserve">Les captures d’écran qui suivent ne sont pas finales. L’interface utilisateur, les libellés et les icônes sont sujets </w:t>
      </w:r>
      <w:r w:rsidRPr="14E05CC7">
        <w:rPr>
          <w:rFonts w:eastAsia="Open Sans" w:cs="Open Sans"/>
          <w:color w:val="FF0000"/>
        </w:rPr>
        <w:t>à changer.</w:t>
      </w:r>
    </w:p>
    <w:p w14:paraId="7957D2A3" w14:textId="7F149BC2" w:rsidR="00C97CE4" w:rsidRDefault="00C97CE4" w:rsidP="00763CD8">
      <w:pPr>
        <w:jc w:val="both"/>
      </w:pPr>
    </w:p>
    <w:p w14:paraId="54A85132" w14:textId="57595AAA" w:rsidR="00E65606" w:rsidRDefault="00E65606" w:rsidP="00E65606">
      <w:pPr>
        <w:pStyle w:val="Heading4"/>
      </w:pPr>
      <w:r>
        <w:t>Document composite</w:t>
      </w:r>
    </w:p>
    <w:p w14:paraId="7FE7EA4D" w14:textId="77777777" w:rsidR="00E65606" w:rsidRDefault="00E65606" w:rsidP="00763CD8">
      <w:pPr>
        <w:jc w:val="both"/>
      </w:pPr>
    </w:p>
    <w:p w14:paraId="7258397C" w14:textId="70DC00D8" w:rsidR="001B7121" w:rsidRDefault="001B7121" w:rsidP="00763CD8">
      <w:pPr>
        <w:jc w:val="both"/>
      </w:pPr>
      <w:r>
        <w:t>Pour répondre au besoin, une nouvelle métadonnée sera ajoutée afin de permettre d’ajouter plusieurs contenus secondaires à un seul document. Il sera alors possible de passer d’un contenu à l’autre par le visualisateur.</w:t>
      </w:r>
      <w:r w:rsidR="00E65606">
        <w:t xml:space="preserve"> (Voir maquette dans l’annexe A)</w:t>
      </w:r>
    </w:p>
    <w:p w14:paraId="35543C6B" w14:textId="7B9EAC89" w:rsidR="001B7121" w:rsidRDefault="001B7121" w:rsidP="00763CD8">
      <w:pPr>
        <w:jc w:val="both"/>
      </w:pPr>
    </w:p>
    <w:p w14:paraId="114DF18B" w14:textId="68252953" w:rsidR="001B7121" w:rsidRDefault="001B7121" w:rsidP="00763CD8">
      <w:pPr>
        <w:jc w:val="both"/>
      </w:pPr>
      <w:r>
        <w:t>Pour ajouter un contenu à un document, deux options pourraient être disponibles :</w:t>
      </w:r>
    </w:p>
    <w:p w14:paraId="74AF3655" w14:textId="03E90AF1" w:rsidR="001B7121" w:rsidRDefault="001B7121" w:rsidP="001B7121">
      <w:pPr>
        <w:pStyle w:val="ListParagraph"/>
        <w:numPr>
          <w:ilvl w:val="0"/>
          <w:numId w:val="26"/>
        </w:numPr>
        <w:jc w:val="both"/>
      </w:pPr>
      <w:r>
        <w:t>Extraction automatique des pièces jointes pour les documents PDF, EML et MSG</w:t>
      </w:r>
    </w:p>
    <w:p w14:paraId="1E557175" w14:textId="395E0370" w:rsidR="001B7121" w:rsidRDefault="001B7121" w:rsidP="001B7121">
      <w:pPr>
        <w:pStyle w:val="ListParagraph"/>
        <w:numPr>
          <w:ilvl w:val="0"/>
          <w:numId w:val="26"/>
        </w:numPr>
        <w:jc w:val="both"/>
      </w:pPr>
      <w:r>
        <w:t>Ajout d’un contenu manuel</w:t>
      </w:r>
    </w:p>
    <w:p w14:paraId="66B6BC86" w14:textId="5CC9DC9B" w:rsidR="001B7121" w:rsidRDefault="001B7121" w:rsidP="001B7121">
      <w:pPr>
        <w:jc w:val="both"/>
      </w:pPr>
    </w:p>
    <w:p w14:paraId="3BDD4094" w14:textId="48E891B1" w:rsidR="00E65606" w:rsidRDefault="001B7121" w:rsidP="001B7121">
      <w:pPr>
        <w:jc w:val="both"/>
      </w:pPr>
      <w:r>
        <w:t xml:space="preserve">Les pièces jointes extraites seront protégées, c’est-à-dire qu’il ne sera pas possible de les versionner ou de les retirer. </w:t>
      </w:r>
      <w:r w:rsidR="00E65606">
        <w:t>En revanche</w:t>
      </w:r>
      <w:r>
        <w:t>, elles seront automatiquement synchronisées lorsque le document principal sera versionné. Pour les contenus ajoutés manuellement, il sera possible de les retirer ou de les versionner.</w:t>
      </w:r>
    </w:p>
    <w:p w14:paraId="405E7E4C" w14:textId="04200673" w:rsidR="00E65606" w:rsidRDefault="00E65606" w:rsidP="001B7121">
      <w:pPr>
        <w:jc w:val="both"/>
      </w:pPr>
    </w:p>
    <w:p w14:paraId="5BA41F46" w14:textId="1A360614" w:rsidR="00E65606" w:rsidRDefault="00E65606" w:rsidP="001B7121">
      <w:pPr>
        <w:jc w:val="both"/>
      </w:pPr>
      <w:r>
        <w:t>La solution devra aussi être compatible avec les éléments suivants</w:t>
      </w:r>
    </w:p>
    <w:p w14:paraId="2593DC2C" w14:textId="19F81320" w:rsidR="00E65606" w:rsidRDefault="00E65606" w:rsidP="001B7121">
      <w:pPr>
        <w:jc w:val="both"/>
      </w:pPr>
    </w:p>
    <w:p w14:paraId="5D0268DF" w14:textId="6FBE240A" w:rsidR="00E65606" w:rsidRDefault="00E65606" w:rsidP="00E65606">
      <w:pPr>
        <w:pStyle w:val="Heading4"/>
      </w:pPr>
      <w:r>
        <w:t>Gestion des métadonnées</w:t>
      </w:r>
    </w:p>
    <w:p w14:paraId="6C797DBB" w14:textId="6C21B6F1" w:rsidR="00E65606" w:rsidRDefault="00E65606" w:rsidP="00E65606">
      <w:r>
        <w:t>Une seule fiche de métadonnée représente le document composite dans son entier. Pour les extracteurs de métadonnées, seul le document principal sera analysé.</w:t>
      </w:r>
    </w:p>
    <w:p w14:paraId="4C0FEEAA" w14:textId="132C3707" w:rsidR="00E65606" w:rsidRDefault="00E65606" w:rsidP="00E65606">
      <w:pPr>
        <w:pStyle w:val="Heading4"/>
      </w:pPr>
    </w:p>
    <w:p w14:paraId="2247CA02" w14:textId="595CB511" w:rsidR="00E65606" w:rsidRDefault="00E65606" w:rsidP="00E65606">
      <w:pPr>
        <w:pStyle w:val="Heading4"/>
      </w:pPr>
      <w:r>
        <w:t>Impression</w:t>
      </w:r>
    </w:p>
    <w:p w14:paraId="549B3B78" w14:textId="7A333ADB" w:rsidR="00E65606" w:rsidRDefault="00E65606" w:rsidP="00E65606">
      <w:r>
        <w:t>Dans le visualisateur de Constellio, l’utilisateur pourra décider entre imprimer le document actuellement visualisé (Le document principal ou la pièce jointe) ou imprimer le document et ses pièces jointes comme un PDF consolidé</w:t>
      </w:r>
    </w:p>
    <w:p w14:paraId="1A65EF74" w14:textId="539FED69" w:rsidR="00E65606" w:rsidRDefault="00E65606" w:rsidP="00E65606"/>
    <w:p w14:paraId="3963BECB" w14:textId="69BCA824" w:rsidR="00E65606" w:rsidRDefault="00E65606" w:rsidP="00E65606">
      <w:r>
        <w:t>Pour l’impression avec métadonnées au verso, l’entièreté du document et des pièces jointes sera imprimée</w:t>
      </w:r>
    </w:p>
    <w:p w14:paraId="058B61D2" w14:textId="4F34689D" w:rsidR="00E65606" w:rsidRDefault="00E65606" w:rsidP="00E65606"/>
    <w:p w14:paraId="289E3923" w14:textId="0613F81B" w:rsidR="00E65606" w:rsidRDefault="00E65606" w:rsidP="00E65606">
      <w:pPr>
        <w:pStyle w:val="Heading4"/>
      </w:pPr>
      <w:r>
        <w:t>Signature numérique</w:t>
      </w:r>
    </w:p>
    <w:p w14:paraId="4721CCCB" w14:textId="0E7D61A3" w:rsidR="00E65606" w:rsidRDefault="00E65606" w:rsidP="00E65606">
      <w:r>
        <w:t>Lorsqu’une demande de signature est envoyée à un utilisateur, celui-ci pourra voir le document principal ainsi que les documents en pièce jointe.</w:t>
      </w:r>
    </w:p>
    <w:p w14:paraId="7B176A80" w14:textId="4C5DAADC" w:rsidR="00E65606" w:rsidRDefault="00E65606" w:rsidP="00E65606"/>
    <w:p w14:paraId="4070853A" w14:textId="0CBBE1E2" w:rsidR="00E65606" w:rsidRDefault="00E65606" w:rsidP="00E65606">
      <w:r>
        <w:t>Après une signature, il ne sera plus possible de modifier les contenus liés, autant ceux ajoutés manuellement que ceux extraits automatiquement</w:t>
      </w:r>
    </w:p>
    <w:p w14:paraId="1ED55BB1" w14:textId="7A2B5ECD" w:rsidR="00E65606" w:rsidRDefault="00E65606" w:rsidP="00E65606"/>
    <w:p w14:paraId="6CE0E5F1" w14:textId="1D997A74" w:rsidR="00E65606" w:rsidRDefault="00E65606" w:rsidP="00E65606">
      <w:pPr>
        <w:pStyle w:val="Heading4"/>
      </w:pPr>
      <w:r>
        <w:t>Déclassement</w:t>
      </w:r>
    </w:p>
    <w:p w14:paraId="23FB7D59" w14:textId="74BCAAB2" w:rsidR="00E65606" w:rsidRDefault="00E65606" w:rsidP="00E65606">
      <w:r>
        <w:t xml:space="preserve">Lors du déclassement, les contenus secondaires seront </w:t>
      </w:r>
      <w:r w:rsidR="00AB1D69">
        <w:t>convertis</w:t>
      </w:r>
      <w:r>
        <w:t xml:space="preserve"> en PDF au même niveau que le contenu principal</w:t>
      </w:r>
    </w:p>
    <w:p w14:paraId="171DC5CB" w14:textId="6C39C1C1" w:rsidR="00E65606" w:rsidRDefault="00E65606" w:rsidP="00E65606"/>
    <w:p w14:paraId="7ECAEE1D" w14:textId="7DFEFBCF" w:rsidR="00E65606" w:rsidRDefault="00E65606" w:rsidP="00E65606">
      <w:pPr>
        <w:pStyle w:val="Heading4"/>
      </w:pPr>
      <w:r>
        <w:t>Recherche</w:t>
      </w:r>
    </w:p>
    <w:p w14:paraId="3A0F298A" w14:textId="4659BA8F" w:rsidR="00E65606" w:rsidRPr="00E65606" w:rsidRDefault="00E65606" w:rsidP="00E65606">
      <w:r>
        <w:t>La recherche plein texte est faite autant au niveau du document principal qu’au niveau des contenus secondaires.</w:t>
      </w:r>
    </w:p>
    <w:p w14:paraId="20D70CBA" w14:textId="458B12E0" w:rsidR="00E65606" w:rsidRDefault="00E65606" w:rsidP="001B7121">
      <w:pPr>
        <w:jc w:val="both"/>
      </w:pPr>
    </w:p>
    <w:p w14:paraId="035FF6F1" w14:textId="2DCEA96E" w:rsidR="00524811" w:rsidRDefault="00524811" w:rsidP="001B7121">
      <w:pPr>
        <w:jc w:val="both"/>
      </w:pPr>
      <w:r>
        <w:t>Pour finir, il doit être possible de convertir un document en document composite. Pour ce faire, une nouvelle action de document sera disponible.</w:t>
      </w:r>
    </w:p>
    <w:p w14:paraId="3938A9EE" w14:textId="77777777" w:rsidR="007514D6" w:rsidRDefault="0051329A" w:rsidP="007D2373">
      <w:pPr>
        <w:pStyle w:val="Heading2"/>
        <w:rPr>
          <w:sz w:val="30"/>
          <w:szCs w:val="30"/>
        </w:rPr>
      </w:pPr>
      <w:r w:rsidRPr="0051329A">
        <w:rPr>
          <w:sz w:val="30"/>
          <w:szCs w:val="30"/>
        </w:rPr>
        <w:t>Détail des implications de la demande de développement</w:t>
      </w:r>
    </w:p>
    <w:p w14:paraId="4DDBECE5" w14:textId="77777777" w:rsidR="005773E6" w:rsidRDefault="005773E6" w:rsidP="005773E6">
      <w:pPr>
        <w:pStyle w:val="Heading3"/>
      </w:pPr>
      <w:r>
        <w:t>Livraison cible</w:t>
      </w:r>
    </w:p>
    <w:p w14:paraId="091BFA71" w14:textId="77777777" w:rsidR="005773E6" w:rsidRDefault="007A182E" w:rsidP="005773E6">
      <w:r>
        <w:t xml:space="preserve">Version majeure : </w:t>
      </w:r>
      <w:sdt>
        <w:sdtPr>
          <w:id w:val="1807349755"/>
          <w:placeholder>
            <w:docPart w:val="3B44A20F64514A95B78C316A97102111"/>
          </w:placeholder>
          <w:showingPlcHdr/>
          <w:text/>
        </w:sdtPr>
        <w:sdtEndPr/>
        <w:sdtContent>
          <w:r>
            <w:rPr>
              <w:rStyle w:val="PlaceholderText"/>
              <w:u w:val="single"/>
            </w:rPr>
            <w:t>Numéro de version</w:t>
          </w:r>
        </w:sdtContent>
      </w:sdt>
    </w:p>
    <w:p w14:paraId="11636E16" w14:textId="77777777" w:rsidR="007A182E" w:rsidRDefault="007A182E" w:rsidP="005773E6">
      <w:r>
        <w:t xml:space="preserve">Version LTS : </w:t>
      </w:r>
      <w:sdt>
        <w:sdtPr>
          <w:id w:val="-642888136"/>
          <w:placeholder>
            <w:docPart w:val="A578A764B1A64B29833D4E2CB443522E"/>
          </w:placeholder>
          <w:showingPlcHdr/>
          <w:text/>
        </w:sdtPr>
        <w:sdtEndPr/>
        <w:sdtContent>
          <w:r>
            <w:rPr>
              <w:rStyle w:val="PlaceholderText"/>
              <w:u w:val="single"/>
            </w:rPr>
            <w:t>Numéro de version</w:t>
          </w:r>
        </w:sdtContent>
      </w:sdt>
    </w:p>
    <w:p w14:paraId="2E82FBD7" w14:textId="77777777" w:rsidR="00430C45" w:rsidRPr="00430C45" w:rsidRDefault="00430C45" w:rsidP="00430C45"/>
    <w:tbl>
      <w:tblPr>
        <w:tblStyle w:val="TableGrid"/>
        <w:tblW w:w="0" w:type="auto"/>
        <w:tblLook w:val="04A0" w:firstRow="1" w:lastRow="0" w:firstColumn="1" w:lastColumn="0" w:noHBand="0" w:noVBand="1"/>
      </w:tblPr>
      <w:tblGrid>
        <w:gridCol w:w="8630"/>
      </w:tblGrid>
      <w:tr w:rsidR="0051329A" w14:paraId="23CA08CD" w14:textId="77777777" w:rsidTr="00E836DA">
        <w:tc>
          <w:tcPr>
            <w:tcW w:w="8630" w:type="dxa"/>
            <w:shd w:val="clear" w:color="auto" w:fill="A6A6A6" w:themeFill="background1" w:themeFillShade="A6"/>
          </w:tcPr>
          <w:p w14:paraId="72042345" w14:textId="77777777" w:rsidR="0051329A" w:rsidRDefault="0051329A" w:rsidP="00E836DA">
            <w:pPr>
              <w:jc w:val="center"/>
            </w:pPr>
            <w:r>
              <w:t>Analyse des impacts par le développeur</w:t>
            </w:r>
          </w:p>
        </w:tc>
      </w:tr>
    </w:tbl>
    <w:p w14:paraId="18C06855" w14:textId="77777777" w:rsidR="00430C45" w:rsidRDefault="00430C45" w:rsidP="0051329A"/>
    <w:tbl>
      <w:tblPr>
        <w:tblStyle w:val="TableGrid"/>
        <w:tblW w:w="0" w:type="auto"/>
        <w:tblLook w:val="04A0" w:firstRow="1" w:lastRow="0" w:firstColumn="1" w:lastColumn="0" w:noHBand="0" w:noVBand="1"/>
      </w:tblPr>
      <w:tblGrid>
        <w:gridCol w:w="6941"/>
        <w:gridCol w:w="1689"/>
      </w:tblGrid>
      <w:tr w:rsidR="00EF1271" w14:paraId="29E2EE80" w14:textId="77777777" w:rsidTr="18D22186">
        <w:tc>
          <w:tcPr>
            <w:tcW w:w="6941" w:type="dxa"/>
          </w:tcPr>
          <w:p w14:paraId="286F3FC6" w14:textId="77777777" w:rsidR="00EF1271" w:rsidRPr="001F39B2" w:rsidRDefault="007514D6" w:rsidP="00E836DA">
            <w:pPr>
              <w:rPr>
                <w:b/>
              </w:rPr>
            </w:pPr>
            <w:r>
              <w:rPr>
                <w:b/>
              </w:rPr>
              <w:t>Tâche</w:t>
            </w:r>
          </w:p>
        </w:tc>
        <w:tc>
          <w:tcPr>
            <w:tcW w:w="1689" w:type="dxa"/>
          </w:tcPr>
          <w:p w14:paraId="4EEE5FED" w14:textId="77777777" w:rsidR="00EF1271" w:rsidRPr="001F39B2" w:rsidRDefault="00EF1271" w:rsidP="00E836DA">
            <w:pPr>
              <w:rPr>
                <w:b/>
              </w:rPr>
            </w:pPr>
            <w:r w:rsidRPr="001F39B2">
              <w:rPr>
                <w:b/>
              </w:rPr>
              <w:t>Estimation</w:t>
            </w:r>
            <w:r w:rsidR="007514D6">
              <w:rPr>
                <w:b/>
              </w:rPr>
              <w:t xml:space="preserve"> (</w:t>
            </w:r>
            <w:r w:rsidR="009B7224">
              <w:rPr>
                <w:b/>
              </w:rPr>
              <w:t>jp)</w:t>
            </w:r>
          </w:p>
        </w:tc>
      </w:tr>
      <w:tr w:rsidR="00EF1271" w14:paraId="621BD4FD" w14:textId="77777777" w:rsidTr="18D22186">
        <w:trPr>
          <w:trHeight w:val="585"/>
        </w:trPr>
        <w:tc>
          <w:tcPr>
            <w:tcW w:w="6941" w:type="dxa"/>
          </w:tcPr>
          <w:p w14:paraId="01E47175" w14:textId="2B04AF17" w:rsidR="00EF1271" w:rsidRDefault="00524811" w:rsidP="00E836DA">
            <w:r>
              <w:t>Ajout de</w:t>
            </w:r>
            <w:r w:rsidR="054AB59A">
              <w:t>s</w:t>
            </w:r>
            <w:r>
              <w:t xml:space="preserve"> métadonnée</w:t>
            </w:r>
            <w:r w:rsidR="2C830BEB">
              <w:t>s de</w:t>
            </w:r>
            <w:r>
              <w:t xml:space="preserve"> contenu</w:t>
            </w:r>
            <w:r w:rsidR="3E92223C">
              <w:t>s</w:t>
            </w:r>
            <w:r>
              <w:t xml:space="preserve"> </w:t>
            </w:r>
            <w:r w:rsidR="117872BD">
              <w:t>secondaires (Manuel et Automatique)</w:t>
            </w:r>
          </w:p>
        </w:tc>
        <w:tc>
          <w:tcPr>
            <w:tcW w:w="1689" w:type="dxa"/>
          </w:tcPr>
          <w:p w14:paraId="33E13786" w14:textId="0C833081" w:rsidR="00EF1271" w:rsidRDefault="35EA6E10" w:rsidP="4EA3D20F">
            <w:pPr>
              <w:spacing w:line="259" w:lineRule="auto"/>
            </w:pPr>
            <w:r>
              <w:t>0.5 jp</w:t>
            </w:r>
          </w:p>
        </w:tc>
      </w:tr>
      <w:tr w:rsidR="4EA3D20F" w14:paraId="1EA74BFB" w14:textId="77777777" w:rsidTr="18D22186">
        <w:trPr>
          <w:trHeight w:val="690"/>
        </w:trPr>
        <w:tc>
          <w:tcPr>
            <w:tcW w:w="6941" w:type="dxa"/>
          </w:tcPr>
          <w:p w14:paraId="4F7509E5" w14:textId="6309DD2B" w:rsidR="2BF05FFF" w:rsidRDefault="2BF05FFF" w:rsidP="18D22186">
            <w:pPr>
              <w:rPr>
                <w:rFonts w:eastAsia="SimSun"/>
                <w:highlight w:val="yellow"/>
              </w:rPr>
            </w:pPr>
            <w:r w:rsidRPr="18D22186">
              <w:rPr>
                <w:rFonts w:eastAsia="SimSun"/>
                <w:highlight w:val="yellow"/>
              </w:rPr>
              <w:t xml:space="preserve">Modifier la structure de contenu pour supporter la </w:t>
            </w:r>
            <w:r w:rsidR="0E7D3A57" w:rsidRPr="18D22186">
              <w:rPr>
                <w:rFonts w:eastAsia="SimSun"/>
                <w:highlight w:val="yellow"/>
              </w:rPr>
              <w:t>liaison a un contenu principal</w:t>
            </w:r>
          </w:p>
        </w:tc>
        <w:tc>
          <w:tcPr>
            <w:tcW w:w="1689" w:type="dxa"/>
          </w:tcPr>
          <w:p w14:paraId="1A736C1F" w14:textId="2FCCE337" w:rsidR="2A05099F" w:rsidRDefault="2A05099F" w:rsidP="18D22186">
            <w:pPr>
              <w:rPr>
                <w:highlight w:val="yellow"/>
              </w:rPr>
            </w:pPr>
            <w:r w:rsidRPr="18D22186">
              <w:rPr>
                <w:highlight w:val="yellow"/>
              </w:rPr>
              <w:t>2</w:t>
            </w:r>
            <w:r w:rsidR="431802C6" w:rsidRPr="18D22186">
              <w:rPr>
                <w:highlight w:val="yellow"/>
              </w:rPr>
              <w:t xml:space="preserve"> jp</w:t>
            </w:r>
          </w:p>
        </w:tc>
      </w:tr>
      <w:tr w:rsidR="00524811" w14:paraId="35F29F03" w14:textId="77777777" w:rsidTr="18D22186">
        <w:tc>
          <w:tcPr>
            <w:tcW w:w="6941" w:type="dxa"/>
          </w:tcPr>
          <w:p w14:paraId="08442837" w14:textId="45DBCEC6" w:rsidR="00524811" w:rsidRDefault="00AB1D69" w:rsidP="18D22186">
            <w:pPr>
              <w:rPr>
                <w:highlight w:val="yellow"/>
              </w:rPr>
            </w:pPr>
            <w:r w:rsidRPr="18D22186">
              <w:rPr>
                <w:highlight w:val="yellow"/>
              </w:rPr>
              <w:t>Recherche des contenus secondaires</w:t>
            </w:r>
          </w:p>
        </w:tc>
        <w:tc>
          <w:tcPr>
            <w:tcW w:w="1689" w:type="dxa"/>
          </w:tcPr>
          <w:p w14:paraId="39C782D3" w14:textId="2C4680F1" w:rsidR="00524811" w:rsidRDefault="4A5094CA" w:rsidP="00E836DA">
            <w:r>
              <w:t>1 jp</w:t>
            </w:r>
          </w:p>
        </w:tc>
      </w:tr>
      <w:tr w:rsidR="00524811" w14:paraId="51E7D37B" w14:textId="77777777" w:rsidTr="18D22186">
        <w:tc>
          <w:tcPr>
            <w:tcW w:w="6941" w:type="dxa"/>
          </w:tcPr>
          <w:p w14:paraId="2BB5B358" w14:textId="6C206B41" w:rsidR="00524811" w:rsidRDefault="00AB1D69" w:rsidP="00E836DA">
            <w:r>
              <w:t>Visualisation des multiples contenus</w:t>
            </w:r>
          </w:p>
        </w:tc>
        <w:tc>
          <w:tcPr>
            <w:tcW w:w="1689" w:type="dxa"/>
          </w:tcPr>
          <w:p w14:paraId="74ADFDA0" w14:textId="1660540F" w:rsidR="00524811" w:rsidRDefault="2A195EB7" w:rsidP="00E836DA">
            <w:r>
              <w:t>3</w:t>
            </w:r>
            <w:r w:rsidR="30CEAB57">
              <w:t xml:space="preserve"> jp</w:t>
            </w:r>
          </w:p>
        </w:tc>
      </w:tr>
      <w:tr w:rsidR="18D22186" w14:paraId="0B81B6CC" w14:textId="77777777" w:rsidTr="18D22186">
        <w:tc>
          <w:tcPr>
            <w:tcW w:w="6941" w:type="dxa"/>
          </w:tcPr>
          <w:p w14:paraId="4AC6E4AA" w14:textId="5E7AE533" w:rsidR="21FDC69C" w:rsidRDefault="21FDC69C" w:rsidP="18D22186">
            <w:pPr>
              <w:rPr>
                <w:rFonts w:eastAsia="SimSun"/>
                <w:highlight w:val="yellow"/>
              </w:rPr>
            </w:pPr>
            <w:r w:rsidRPr="18D22186">
              <w:rPr>
                <w:rFonts w:eastAsia="SimSun"/>
                <w:highlight w:val="yellow"/>
              </w:rPr>
              <w:t>Supporter la visualisation et les actions sur les contenus ajoutés manuellement</w:t>
            </w:r>
          </w:p>
        </w:tc>
        <w:tc>
          <w:tcPr>
            <w:tcW w:w="1689" w:type="dxa"/>
          </w:tcPr>
          <w:p w14:paraId="2B368B2C" w14:textId="28B79544" w:rsidR="21FDC69C" w:rsidRDefault="21FDC69C" w:rsidP="18D22186">
            <w:pPr>
              <w:rPr>
                <w:rFonts w:eastAsia="SimSun"/>
                <w:highlight w:val="yellow"/>
              </w:rPr>
            </w:pPr>
            <w:r w:rsidRPr="18D22186">
              <w:rPr>
                <w:rFonts w:eastAsia="SimSun"/>
                <w:highlight w:val="yellow"/>
              </w:rPr>
              <w:t>2</w:t>
            </w:r>
            <w:r w:rsidR="2A195EB7" w:rsidRPr="18D22186">
              <w:rPr>
                <w:rFonts w:eastAsia="SimSun"/>
                <w:highlight w:val="yellow"/>
              </w:rPr>
              <w:t xml:space="preserve"> jp</w:t>
            </w:r>
          </w:p>
        </w:tc>
      </w:tr>
      <w:tr w:rsidR="00524811" w14:paraId="05EA1E9E" w14:textId="77777777" w:rsidTr="18D22186">
        <w:tc>
          <w:tcPr>
            <w:tcW w:w="6941" w:type="dxa"/>
          </w:tcPr>
          <w:p w14:paraId="25213E4E" w14:textId="491170C2" w:rsidR="00524811" w:rsidRDefault="5A25D6BF" w:rsidP="00E836DA">
            <w:r>
              <w:t>Intégration de l’i</w:t>
            </w:r>
            <w:r w:rsidR="00AB1D69">
              <w:t>mpression d</w:t>
            </w:r>
            <w:r w:rsidR="0CA6390F">
              <w:t>u document avec ses contenus secondaires (PDF.js)</w:t>
            </w:r>
          </w:p>
        </w:tc>
        <w:tc>
          <w:tcPr>
            <w:tcW w:w="1689" w:type="dxa"/>
          </w:tcPr>
          <w:p w14:paraId="075FEBEA" w14:textId="40B50C5E" w:rsidR="00524811" w:rsidRDefault="469C38BF" w:rsidP="00E836DA">
            <w:r>
              <w:t>4 jp</w:t>
            </w:r>
          </w:p>
        </w:tc>
      </w:tr>
      <w:tr w:rsidR="4EA3D20F" w14:paraId="7A00ACF8" w14:textId="77777777" w:rsidTr="18D22186">
        <w:tc>
          <w:tcPr>
            <w:tcW w:w="6941" w:type="dxa"/>
          </w:tcPr>
          <w:p w14:paraId="3A1683F4" w14:textId="6B3BC368" w:rsidR="3D472732" w:rsidRDefault="3D472732" w:rsidP="4EA3D20F">
            <w:pPr>
              <w:rPr>
                <w:rFonts w:eastAsia="SimSun"/>
              </w:rPr>
            </w:pPr>
            <w:r w:rsidRPr="4EA3D20F">
              <w:rPr>
                <w:rFonts w:eastAsia="SimSun"/>
              </w:rPr>
              <w:t>Génération d’un PDF/A consolidé</w:t>
            </w:r>
            <w:r w:rsidR="0003CAD2" w:rsidRPr="4EA3D20F">
              <w:rPr>
                <w:rFonts w:eastAsia="SimSun"/>
              </w:rPr>
              <w:t xml:space="preserve"> à l’impression</w:t>
            </w:r>
          </w:p>
        </w:tc>
        <w:tc>
          <w:tcPr>
            <w:tcW w:w="1689" w:type="dxa"/>
          </w:tcPr>
          <w:p w14:paraId="5922FA3E" w14:textId="290CAF41" w:rsidR="60083B01" w:rsidRDefault="60083B01" w:rsidP="4EA3D20F">
            <w:r>
              <w:t>2</w:t>
            </w:r>
            <w:r w:rsidR="178C0959">
              <w:t xml:space="preserve"> </w:t>
            </w:r>
            <w:r w:rsidR="535D72E9">
              <w:t>jp</w:t>
            </w:r>
          </w:p>
        </w:tc>
      </w:tr>
      <w:tr w:rsidR="00524811" w14:paraId="0336AE1A" w14:textId="77777777" w:rsidTr="18D22186">
        <w:tc>
          <w:tcPr>
            <w:tcW w:w="6941" w:type="dxa"/>
          </w:tcPr>
          <w:p w14:paraId="184C6FD9" w14:textId="37B0978E" w:rsidR="00524811" w:rsidRDefault="00AB1D69" w:rsidP="00E836DA">
            <w:r>
              <w:t>Ajustements à la page de signature numérique</w:t>
            </w:r>
          </w:p>
        </w:tc>
        <w:tc>
          <w:tcPr>
            <w:tcW w:w="1689" w:type="dxa"/>
          </w:tcPr>
          <w:p w14:paraId="476B8769" w14:textId="563BD4C9" w:rsidR="00524811" w:rsidRDefault="22589DEB" w:rsidP="00E836DA">
            <w:r>
              <w:t>3 jp</w:t>
            </w:r>
          </w:p>
        </w:tc>
      </w:tr>
      <w:tr w:rsidR="00524811" w14:paraId="1260BDAB" w14:textId="77777777" w:rsidTr="18D22186">
        <w:tc>
          <w:tcPr>
            <w:tcW w:w="6941" w:type="dxa"/>
          </w:tcPr>
          <w:p w14:paraId="00F9F5CF" w14:textId="5FEA86EE" w:rsidR="00524811" w:rsidRDefault="00AB1D69" w:rsidP="00E836DA">
            <w:r>
              <w:t>Modification au déclassement</w:t>
            </w:r>
            <w:r w:rsidR="63254843">
              <w:t xml:space="preserve"> (Conversion PDF/A)</w:t>
            </w:r>
          </w:p>
        </w:tc>
        <w:tc>
          <w:tcPr>
            <w:tcW w:w="1689" w:type="dxa"/>
          </w:tcPr>
          <w:p w14:paraId="1057C657" w14:textId="24350782" w:rsidR="00524811" w:rsidRDefault="52BE6F7B" w:rsidP="00E836DA">
            <w:r>
              <w:t>1.5 jp</w:t>
            </w:r>
          </w:p>
        </w:tc>
      </w:tr>
      <w:tr w:rsidR="4EA3D20F" w14:paraId="08E6A08E" w14:textId="77777777" w:rsidTr="18D22186">
        <w:tc>
          <w:tcPr>
            <w:tcW w:w="6941" w:type="dxa"/>
          </w:tcPr>
          <w:p w14:paraId="6FD90331" w14:textId="66123EF3" w:rsidR="5C4FE935" w:rsidRDefault="5C4FE935" w:rsidP="4EA3D20F">
            <w:pPr>
              <w:rPr>
                <w:rFonts w:eastAsia="SimSun"/>
              </w:rPr>
            </w:pPr>
            <w:r w:rsidRPr="4EA3D20F">
              <w:rPr>
                <w:rFonts w:eastAsia="SimSun"/>
              </w:rPr>
              <w:t>Support des pièces jointes lors de la conversion PDF/A</w:t>
            </w:r>
          </w:p>
        </w:tc>
        <w:tc>
          <w:tcPr>
            <w:tcW w:w="1689" w:type="dxa"/>
          </w:tcPr>
          <w:p w14:paraId="4096403E" w14:textId="0F5B9F2F" w:rsidR="0B11D19D" w:rsidRDefault="0B11D19D" w:rsidP="4EA3D20F">
            <w:r>
              <w:t>2 jp</w:t>
            </w:r>
          </w:p>
        </w:tc>
      </w:tr>
      <w:tr w:rsidR="4EA3D20F" w14:paraId="2A4ED31B" w14:textId="77777777" w:rsidTr="18D22186">
        <w:tc>
          <w:tcPr>
            <w:tcW w:w="6941" w:type="dxa"/>
          </w:tcPr>
          <w:p w14:paraId="04B0EC3B" w14:textId="10E37447" w:rsidR="5FB573A6" w:rsidRDefault="5FB573A6" w:rsidP="4EA3D20F">
            <w:pPr>
              <w:rPr>
                <w:rFonts w:eastAsia="SimSun"/>
                <w:highlight w:val="yellow"/>
              </w:rPr>
            </w:pPr>
            <w:r w:rsidRPr="4EA3D20F">
              <w:rPr>
                <w:rFonts w:eastAsia="SimSun"/>
                <w:highlight w:val="yellow"/>
              </w:rPr>
              <w:t xml:space="preserve">Gestion des versions des contenus secondaires (Changement de version, suppression d’un contenu principal (2), changement de version d’un contenu </w:t>
            </w:r>
            <w:proofErr w:type="gramStart"/>
            <w:r w:rsidRPr="4EA3D20F">
              <w:rPr>
                <w:rFonts w:eastAsia="SimSun"/>
                <w:highlight w:val="yellow"/>
              </w:rPr>
              <w:t>principal(</w:t>
            </w:r>
            <w:proofErr w:type="gramEnd"/>
            <w:r w:rsidRPr="4EA3D20F">
              <w:rPr>
                <w:rFonts w:eastAsia="SimSun"/>
                <w:highlight w:val="yellow"/>
              </w:rPr>
              <w:t>1)</w:t>
            </w:r>
            <w:r w:rsidR="736F248F" w:rsidRPr="4EA3D20F">
              <w:rPr>
                <w:rFonts w:eastAsia="SimSun"/>
                <w:highlight w:val="yellow"/>
              </w:rPr>
              <w:t>, validation backend pour la suppression de contenu secondaire</w:t>
            </w:r>
            <w:r w:rsidRPr="4EA3D20F">
              <w:rPr>
                <w:rFonts w:eastAsia="SimSun"/>
                <w:highlight w:val="yellow"/>
              </w:rPr>
              <w:t>)</w:t>
            </w:r>
          </w:p>
        </w:tc>
        <w:tc>
          <w:tcPr>
            <w:tcW w:w="1689" w:type="dxa"/>
          </w:tcPr>
          <w:p w14:paraId="42218B4B" w14:textId="3FADAFF4" w:rsidR="5FB573A6" w:rsidRDefault="5FB573A6" w:rsidP="4EA3D20F">
            <w:pPr>
              <w:rPr>
                <w:highlight w:val="yellow"/>
              </w:rPr>
            </w:pPr>
            <w:r w:rsidRPr="4EA3D20F">
              <w:rPr>
                <w:highlight w:val="yellow"/>
              </w:rPr>
              <w:t>5 jp</w:t>
            </w:r>
          </w:p>
        </w:tc>
      </w:tr>
      <w:tr w:rsidR="4EA3D20F" w14:paraId="4A588929" w14:textId="77777777" w:rsidTr="18D22186">
        <w:tc>
          <w:tcPr>
            <w:tcW w:w="6941" w:type="dxa"/>
          </w:tcPr>
          <w:p w14:paraId="1591D4A0" w14:textId="65781C90" w:rsidR="0E2B6392" w:rsidRDefault="0E2B6392" w:rsidP="4EA3D20F">
            <w:pPr>
              <w:rPr>
                <w:rFonts w:eastAsia="SimSun"/>
              </w:rPr>
            </w:pPr>
            <w:r w:rsidRPr="4EA3D20F">
              <w:rPr>
                <w:rFonts w:eastAsia="SimSun"/>
              </w:rPr>
              <w:t>Mécanique pour barrer une/les pièces jointes</w:t>
            </w:r>
          </w:p>
        </w:tc>
        <w:tc>
          <w:tcPr>
            <w:tcW w:w="1689" w:type="dxa"/>
          </w:tcPr>
          <w:p w14:paraId="7FD10E0B" w14:textId="562B21A4" w:rsidR="3E8BCC46" w:rsidRDefault="3E8BCC46" w:rsidP="4EA3D20F">
            <w:r>
              <w:t>1 jp</w:t>
            </w:r>
          </w:p>
        </w:tc>
      </w:tr>
      <w:tr w:rsidR="4EA3D20F" w14:paraId="354DB54D" w14:textId="77777777" w:rsidTr="18D22186">
        <w:tc>
          <w:tcPr>
            <w:tcW w:w="6941" w:type="dxa"/>
          </w:tcPr>
          <w:p w14:paraId="7A1E0953" w14:textId="23B223C5" w:rsidR="5C7BF3B2" w:rsidRDefault="5C7BF3B2" w:rsidP="4EA3D20F">
            <w:pPr>
              <w:rPr>
                <w:rFonts w:eastAsia="SimSun"/>
              </w:rPr>
            </w:pPr>
            <w:r w:rsidRPr="4EA3D20F">
              <w:rPr>
                <w:rFonts w:eastAsia="SimSun"/>
              </w:rPr>
              <w:t>Ajuster les savestates avec les contenus secondaires</w:t>
            </w:r>
          </w:p>
        </w:tc>
        <w:tc>
          <w:tcPr>
            <w:tcW w:w="1689" w:type="dxa"/>
          </w:tcPr>
          <w:p w14:paraId="31772210" w14:textId="0997C43A" w:rsidR="5C7BF3B2" w:rsidRDefault="5C7BF3B2" w:rsidP="4EA3D20F">
            <w:r>
              <w:t>1 jp</w:t>
            </w:r>
          </w:p>
        </w:tc>
      </w:tr>
      <w:tr w:rsidR="00524811" w14:paraId="1845B763" w14:textId="77777777" w:rsidTr="18D22186">
        <w:tc>
          <w:tcPr>
            <w:tcW w:w="6941" w:type="dxa"/>
          </w:tcPr>
          <w:p w14:paraId="072E2B84" w14:textId="7785A5CD" w:rsidR="00524811" w:rsidRPr="00167DE2" w:rsidRDefault="00AB1D69" w:rsidP="00E836DA">
            <w:pPr>
              <w:rPr>
                <w:highlight w:val="yellow"/>
              </w:rPr>
            </w:pPr>
            <w:r w:rsidRPr="18D22186">
              <w:rPr>
                <w:highlight w:val="yellow"/>
              </w:rPr>
              <w:t>Supporter l’ajout manuel de contenus secondaires</w:t>
            </w:r>
          </w:p>
        </w:tc>
        <w:tc>
          <w:tcPr>
            <w:tcW w:w="1689" w:type="dxa"/>
          </w:tcPr>
          <w:p w14:paraId="1148287B" w14:textId="008F66FE" w:rsidR="00524811" w:rsidRDefault="0126DE62" w:rsidP="18D22186">
            <w:pPr>
              <w:rPr>
                <w:highlight w:val="yellow"/>
              </w:rPr>
            </w:pPr>
            <w:r w:rsidRPr="18D22186">
              <w:rPr>
                <w:highlight w:val="yellow"/>
              </w:rPr>
              <w:t>0.5 jp</w:t>
            </w:r>
          </w:p>
        </w:tc>
      </w:tr>
      <w:tr w:rsidR="00AB1D69" w14:paraId="04B1A674" w14:textId="77777777" w:rsidTr="18D22186">
        <w:tc>
          <w:tcPr>
            <w:tcW w:w="6941" w:type="dxa"/>
          </w:tcPr>
          <w:p w14:paraId="736648D7" w14:textId="473087B8" w:rsidR="00AB1D69" w:rsidRDefault="00AB1D69" w:rsidP="00E836DA">
            <w:r>
              <w:t>Extraction automatique des pièces jointes</w:t>
            </w:r>
          </w:p>
        </w:tc>
        <w:tc>
          <w:tcPr>
            <w:tcW w:w="1689" w:type="dxa"/>
          </w:tcPr>
          <w:p w14:paraId="36054EED" w14:textId="4364E0E4" w:rsidR="00AB1D69" w:rsidRDefault="1F0A9577" w:rsidP="00E836DA">
            <w:r>
              <w:t>4</w:t>
            </w:r>
            <w:r w:rsidR="02774884">
              <w:t xml:space="preserve"> jp</w:t>
            </w:r>
          </w:p>
        </w:tc>
      </w:tr>
      <w:tr w:rsidR="00AB1D69" w14:paraId="65932E10" w14:textId="77777777" w:rsidTr="18D22186">
        <w:tc>
          <w:tcPr>
            <w:tcW w:w="6941" w:type="dxa"/>
          </w:tcPr>
          <w:p w14:paraId="1CF4B4AD" w14:textId="5DE2C36D" w:rsidR="00AB1D69" w:rsidRDefault="00AB1D69" w:rsidP="00E836DA">
            <w:r>
              <w:t>Gestion du concept « Document composite »</w:t>
            </w:r>
          </w:p>
        </w:tc>
        <w:tc>
          <w:tcPr>
            <w:tcW w:w="1689" w:type="dxa"/>
          </w:tcPr>
          <w:p w14:paraId="72C408D1" w14:textId="44F28F09" w:rsidR="00AB1D69" w:rsidRDefault="0AA78909" w:rsidP="00E836DA">
            <w:r>
              <w:t>1 jp</w:t>
            </w:r>
          </w:p>
        </w:tc>
      </w:tr>
      <w:tr w:rsidR="00AB1D69" w14:paraId="32F418D8" w14:textId="77777777" w:rsidTr="18D22186">
        <w:tc>
          <w:tcPr>
            <w:tcW w:w="6941" w:type="dxa"/>
          </w:tcPr>
          <w:p w14:paraId="10BEB5F0" w14:textId="2B9B552B" w:rsidR="00AB1D69" w:rsidRPr="00167DE2" w:rsidRDefault="00AB1D69" w:rsidP="00E836DA">
            <w:pPr>
              <w:rPr>
                <w:highlight w:val="yellow"/>
              </w:rPr>
            </w:pPr>
            <w:r w:rsidRPr="18D22186">
              <w:rPr>
                <w:highlight w:val="yellow"/>
              </w:rPr>
              <w:t>Action pour créer un document composite</w:t>
            </w:r>
          </w:p>
        </w:tc>
        <w:tc>
          <w:tcPr>
            <w:tcW w:w="1689" w:type="dxa"/>
          </w:tcPr>
          <w:p w14:paraId="7F5675DA" w14:textId="64FD3113" w:rsidR="00AB1D69" w:rsidRDefault="3DA6306F" w:rsidP="18D22186">
            <w:pPr>
              <w:rPr>
                <w:highlight w:val="yellow"/>
              </w:rPr>
            </w:pPr>
            <w:r w:rsidRPr="18D22186">
              <w:rPr>
                <w:highlight w:val="yellow"/>
              </w:rPr>
              <w:t>1 jp</w:t>
            </w:r>
          </w:p>
        </w:tc>
      </w:tr>
      <w:tr w:rsidR="005061E3" w14:paraId="4C24641A" w14:textId="77777777" w:rsidTr="18D22186">
        <w:tc>
          <w:tcPr>
            <w:tcW w:w="6941" w:type="dxa"/>
          </w:tcPr>
          <w:p w14:paraId="35ED66EA" w14:textId="4F712D6F" w:rsidR="005061E3" w:rsidRDefault="005061E3" w:rsidP="00E836DA">
            <w:r>
              <w:t>Ajuster la publication pour permettre de partager seulement certaines pièces jointes</w:t>
            </w:r>
          </w:p>
        </w:tc>
        <w:tc>
          <w:tcPr>
            <w:tcW w:w="1689" w:type="dxa"/>
          </w:tcPr>
          <w:p w14:paraId="6F91EC55" w14:textId="2D41CD4E" w:rsidR="005061E3" w:rsidRDefault="4C40E985" w:rsidP="00E836DA">
            <w:r>
              <w:t>7 jp</w:t>
            </w:r>
          </w:p>
        </w:tc>
      </w:tr>
      <w:tr w:rsidR="18D22186" w14:paraId="3F866587" w14:textId="77777777" w:rsidTr="18D22186">
        <w:tc>
          <w:tcPr>
            <w:tcW w:w="6941" w:type="dxa"/>
          </w:tcPr>
          <w:p w14:paraId="2B18E587" w14:textId="51574D95" w:rsidR="5BA5F108" w:rsidRDefault="5BA5F108" w:rsidP="18D22186">
            <w:pPr>
              <w:rPr>
                <w:rFonts w:eastAsia="SimSun"/>
              </w:rPr>
            </w:pPr>
            <w:r w:rsidRPr="18D22186">
              <w:rPr>
                <w:rFonts w:eastAsia="SimSun"/>
              </w:rPr>
              <w:lastRenderedPageBreak/>
              <w:t>À l’impression d’un PDF consolidé, inclure le document principal et ses pièces jointes</w:t>
            </w:r>
          </w:p>
        </w:tc>
        <w:tc>
          <w:tcPr>
            <w:tcW w:w="1689" w:type="dxa"/>
          </w:tcPr>
          <w:p w14:paraId="60906668" w14:textId="79E7D629" w:rsidR="6AFE807D" w:rsidRDefault="6AFE807D" w:rsidP="18D22186">
            <w:pPr>
              <w:rPr>
                <w:rFonts w:eastAsia="SimSun"/>
              </w:rPr>
            </w:pPr>
            <w:r w:rsidRPr="18D22186">
              <w:rPr>
                <w:rFonts w:eastAsia="SimSun"/>
              </w:rPr>
              <w:t>1</w:t>
            </w:r>
            <w:r w:rsidR="220B73B5" w:rsidRPr="18D22186">
              <w:rPr>
                <w:rFonts w:eastAsia="SimSun"/>
              </w:rPr>
              <w:t xml:space="preserve"> jp</w:t>
            </w:r>
          </w:p>
        </w:tc>
      </w:tr>
      <w:tr w:rsidR="000E7DCF" w14:paraId="1E4EA808" w14:textId="77777777" w:rsidTr="18D22186">
        <w:tc>
          <w:tcPr>
            <w:tcW w:w="6941" w:type="dxa"/>
          </w:tcPr>
          <w:p w14:paraId="2088A1D4" w14:textId="39ADF7D9" w:rsidR="000E7DCF" w:rsidRDefault="000E7DCF" w:rsidP="18D22186">
            <w:pPr>
              <w:rPr>
                <w:highlight w:val="yellow"/>
              </w:rPr>
            </w:pPr>
            <w:r w:rsidRPr="18D22186">
              <w:rPr>
                <w:highlight w:val="yellow"/>
              </w:rPr>
              <w:t>Ajuster les archives SIP</w:t>
            </w:r>
          </w:p>
        </w:tc>
        <w:tc>
          <w:tcPr>
            <w:tcW w:w="1689" w:type="dxa"/>
          </w:tcPr>
          <w:p w14:paraId="34B4FCAF" w14:textId="20270D3B" w:rsidR="000E7DCF" w:rsidRDefault="49A04BD5" w:rsidP="18D22186">
            <w:pPr>
              <w:rPr>
                <w:highlight w:val="yellow"/>
              </w:rPr>
            </w:pPr>
            <w:r w:rsidRPr="18D22186">
              <w:rPr>
                <w:highlight w:val="yellow"/>
              </w:rPr>
              <w:t>0.5 jp</w:t>
            </w:r>
          </w:p>
        </w:tc>
      </w:tr>
      <w:tr w:rsidR="000E7DCF" w14:paraId="0DCA541B" w14:textId="77777777" w:rsidTr="18D22186">
        <w:tc>
          <w:tcPr>
            <w:tcW w:w="6941" w:type="dxa"/>
          </w:tcPr>
          <w:p w14:paraId="42D42570" w14:textId="77777777" w:rsidR="000E7DCF" w:rsidRDefault="000E7DCF" w:rsidP="00E836DA"/>
        </w:tc>
        <w:tc>
          <w:tcPr>
            <w:tcW w:w="1689" w:type="dxa"/>
          </w:tcPr>
          <w:p w14:paraId="5FAD134D" w14:textId="77777777" w:rsidR="000E7DCF" w:rsidRDefault="000E7DCF" w:rsidP="00E836DA"/>
        </w:tc>
      </w:tr>
      <w:tr w:rsidR="00AB1D69" w14:paraId="7CF27710" w14:textId="77777777" w:rsidTr="18D22186">
        <w:tc>
          <w:tcPr>
            <w:tcW w:w="6941" w:type="dxa"/>
          </w:tcPr>
          <w:p w14:paraId="11F3B7CD" w14:textId="0D0054FA" w:rsidR="00AB1D69" w:rsidRDefault="00AB1D69" w:rsidP="00E836DA">
            <w:r>
              <w:t>Documentation</w:t>
            </w:r>
          </w:p>
        </w:tc>
        <w:tc>
          <w:tcPr>
            <w:tcW w:w="1689" w:type="dxa"/>
          </w:tcPr>
          <w:p w14:paraId="4DDEF1E3" w14:textId="59C0C1F6" w:rsidR="00AB1D69" w:rsidRDefault="1C1DC3D4" w:rsidP="00E836DA">
            <w:r>
              <w:t>2</w:t>
            </w:r>
            <w:r w:rsidR="5B895732">
              <w:t xml:space="preserve"> - </w:t>
            </w:r>
            <w:r w:rsidR="5B895732" w:rsidRPr="18D22186">
              <w:rPr>
                <w:highlight w:val="yellow"/>
              </w:rPr>
              <w:t>3</w:t>
            </w:r>
            <w:r>
              <w:t xml:space="preserve"> jp</w:t>
            </w:r>
          </w:p>
        </w:tc>
      </w:tr>
      <w:tr w:rsidR="00AB1D69" w14:paraId="25E4569F" w14:textId="77777777" w:rsidTr="18D22186">
        <w:tc>
          <w:tcPr>
            <w:tcW w:w="6941" w:type="dxa"/>
          </w:tcPr>
          <w:p w14:paraId="49D853E7" w14:textId="3410E733" w:rsidR="00AB1D69" w:rsidRDefault="00AB1D69" w:rsidP="00E836DA">
            <w:r>
              <w:t>QA</w:t>
            </w:r>
          </w:p>
        </w:tc>
        <w:tc>
          <w:tcPr>
            <w:tcW w:w="1689" w:type="dxa"/>
          </w:tcPr>
          <w:p w14:paraId="0B17AA13" w14:textId="5C39AEB4" w:rsidR="00AB1D69" w:rsidRDefault="1ACD70FB" w:rsidP="00E836DA">
            <w:r>
              <w:t>3</w:t>
            </w:r>
            <w:r w:rsidR="17D09D60">
              <w:t xml:space="preserve"> – </w:t>
            </w:r>
            <w:r w:rsidR="17D09D60" w:rsidRPr="18D22186">
              <w:rPr>
                <w:highlight w:val="yellow"/>
              </w:rPr>
              <w:t>5</w:t>
            </w:r>
            <w:r w:rsidR="17D09D60">
              <w:t xml:space="preserve"> </w:t>
            </w:r>
            <w:r>
              <w:t>jp</w:t>
            </w:r>
          </w:p>
        </w:tc>
      </w:tr>
      <w:tr w:rsidR="00AB1D69" w14:paraId="65CEA41E" w14:textId="77777777" w:rsidTr="18D22186">
        <w:tc>
          <w:tcPr>
            <w:tcW w:w="6941" w:type="dxa"/>
          </w:tcPr>
          <w:p w14:paraId="1E268084" w14:textId="18C729F8" w:rsidR="00AB1D69" w:rsidRDefault="00AB1D69" w:rsidP="00E836DA">
            <w:r>
              <w:t>Gestion de projet</w:t>
            </w:r>
          </w:p>
        </w:tc>
        <w:tc>
          <w:tcPr>
            <w:tcW w:w="1689" w:type="dxa"/>
          </w:tcPr>
          <w:p w14:paraId="461D1C2C" w14:textId="673537AF" w:rsidR="00AB1D69" w:rsidRDefault="7A5FD8CF" w:rsidP="00E836DA">
            <w:r>
              <w:t>5</w:t>
            </w:r>
            <w:r w:rsidR="369AC10F">
              <w:t xml:space="preserve"> -</w:t>
            </w:r>
            <w:r w:rsidR="7A81E2E2">
              <w:t xml:space="preserve"> </w:t>
            </w:r>
            <w:r w:rsidR="7A81E2E2" w:rsidRPr="18D22186">
              <w:rPr>
                <w:highlight w:val="yellow"/>
              </w:rPr>
              <w:t>8</w:t>
            </w:r>
            <w:r>
              <w:t xml:space="preserve"> jp</w:t>
            </w:r>
          </w:p>
        </w:tc>
      </w:tr>
      <w:tr w:rsidR="00EF1271" w14:paraId="7A8AD812" w14:textId="77777777" w:rsidTr="18D22186">
        <w:tc>
          <w:tcPr>
            <w:tcW w:w="6941" w:type="dxa"/>
          </w:tcPr>
          <w:p w14:paraId="60C6DF6D" w14:textId="77777777" w:rsidR="00EF1271" w:rsidRPr="00F1684A" w:rsidRDefault="00EF1271" w:rsidP="00E836DA">
            <w:pPr>
              <w:rPr>
                <w:b/>
              </w:rPr>
            </w:pPr>
            <w:r w:rsidRPr="00F1684A">
              <w:rPr>
                <w:b/>
              </w:rPr>
              <w:t>Total</w:t>
            </w:r>
          </w:p>
        </w:tc>
        <w:tc>
          <w:tcPr>
            <w:tcW w:w="1689" w:type="dxa"/>
          </w:tcPr>
          <w:p w14:paraId="4876398E" w14:textId="4A069E08" w:rsidR="00EF1271" w:rsidRPr="00F1684A" w:rsidRDefault="5C68827B" w:rsidP="4EA3D20F">
            <w:pPr>
              <w:rPr>
                <w:b/>
                <w:bCs/>
              </w:rPr>
            </w:pPr>
            <w:r w:rsidRPr="18D22186">
              <w:rPr>
                <w:b/>
                <w:bCs/>
              </w:rPr>
              <w:t xml:space="preserve">42 - </w:t>
            </w:r>
            <w:r w:rsidRPr="18D22186">
              <w:rPr>
                <w:b/>
                <w:bCs/>
                <w:highlight w:val="yellow"/>
              </w:rPr>
              <w:t>59</w:t>
            </w:r>
            <w:r w:rsidR="693AFF4B" w:rsidRPr="18D22186">
              <w:rPr>
                <w:b/>
                <w:bCs/>
                <w:highlight w:val="yellow"/>
              </w:rPr>
              <w:t xml:space="preserve"> jp</w:t>
            </w:r>
            <w:r w:rsidR="4D8B5AD5" w:rsidRPr="18D22186">
              <w:rPr>
                <w:b/>
                <w:bCs/>
                <w:highlight w:val="yellow"/>
              </w:rPr>
              <w:t xml:space="preserve"> (1</w:t>
            </w:r>
            <w:r w:rsidR="17020DBF" w:rsidRPr="18D22186">
              <w:rPr>
                <w:b/>
                <w:bCs/>
                <w:highlight w:val="yellow"/>
              </w:rPr>
              <w:t>7</w:t>
            </w:r>
            <w:r w:rsidR="4D8B5AD5" w:rsidRPr="18D22186">
              <w:rPr>
                <w:b/>
                <w:bCs/>
                <w:highlight w:val="yellow"/>
              </w:rPr>
              <w:t xml:space="preserve"> jp pour l’ajout manue</w:t>
            </w:r>
            <w:r w:rsidR="4D8B5AD5" w:rsidRPr="18D22186">
              <w:rPr>
                <w:b/>
                <w:bCs/>
              </w:rPr>
              <w:t>l</w:t>
            </w:r>
          </w:p>
        </w:tc>
      </w:tr>
    </w:tbl>
    <w:p w14:paraId="4CD9F878" w14:textId="4F56A2FD" w:rsidR="00E65606" w:rsidRPr="00E65606" w:rsidRDefault="003C1137" w:rsidP="009B7224">
      <w:pPr>
        <w:pStyle w:val="Heading3"/>
      </w:pPr>
      <w:r>
        <w:br/>
      </w:r>
      <w:r w:rsidR="00EF1271" w:rsidRPr="00E44886">
        <w:t xml:space="preserve">Limitations : </w:t>
      </w:r>
    </w:p>
    <w:p w14:paraId="25D7ED27" w14:textId="7595D7FD" w:rsidR="00E65606" w:rsidRDefault="00E65606" w:rsidP="18D22186">
      <w:pPr>
        <w:pStyle w:val="ListParagraph"/>
        <w:numPr>
          <w:ilvl w:val="0"/>
          <w:numId w:val="1"/>
        </w:numPr>
        <w:rPr>
          <w:rFonts w:eastAsia="Open Sans" w:cs="Open Sans"/>
        </w:rPr>
      </w:pPr>
      <w:bookmarkStart w:id="0" w:name="_Hlk50033811"/>
      <w:r>
        <w:t xml:space="preserve">L’ouverture d’un document (Par l’agent ou par </w:t>
      </w:r>
      <w:r w:rsidR="00524811">
        <w:t>W</w:t>
      </w:r>
      <w:r>
        <w:t>eb</w:t>
      </w:r>
      <w:r w:rsidR="00524811">
        <w:t>DAV</w:t>
      </w:r>
      <w:r>
        <w:t xml:space="preserve">) </w:t>
      </w:r>
      <w:r w:rsidR="00524811">
        <w:t>sera limité</w:t>
      </w:r>
      <w:r w:rsidR="3DCDB333">
        <w:t>e</w:t>
      </w:r>
      <w:r w:rsidR="00524811">
        <w:t xml:space="preserve"> au contenu principal. Il sera parcontre possible de télécharger un contenu secondaire par l’interface Constellio</w:t>
      </w:r>
    </w:p>
    <w:p w14:paraId="632F9A4E" w14:textId="000A5B5E" w:rsidR="45A41FB0" w:rsidRDefault="45A41FB0" w:rsidP="18D22186">
      <w:pPr>
        <w:pStyle w:val="ListParagraph"/>
        <w:numPr>
          <w:ilvl w:val="0"/>
          <w:numId w:val="1"/>
        </w:numPr>
      </w:pPr>
      <w:r w:rsidRPr="18D22186">
        <w:rPr>
          <w:rFonts w:eastAsia="SimSun"/>
        </w:rPr>
        <w:t>Les services webs ne seront pas ajustés</w:t>
      </w:r>
    </w:p>
    <w:p w14:paraId="743A25D9" w14:textId="4899A062" w:rsidR="4AD52538" w:rsidRDefault="4AD52538" w:rsidP="18D22186">
      <w:pPr>
        <w:pStyle w:val="ListParagraph"/>
        <w:numPr>
          <w:ilvl w:val="0"/>
          <w:numId w:val="1"/>
        </w:numPr>
      </w:pPr>
      <w:r w:rsidRPr="18D22186">
        <w:rPr>
          <w:rFonts w:eastAsia="SimSun"/>
        </w:rPr>
        <w:t>Télécharger un zip téléchargera seulement le document principal</w:t>
      </w:r>
    </w:p>
    <w:p w14:paraId="4A730F9B" w14:textId="6B5F60C9" w:rsidR="4AD52538" w:rsidRDefault="4AD52538" w:rsidP="18D22186">
      <w:pPr>
        <w:pStyle w:val="ListParagraph"/>
        <w:numPr>
          <w:ilvl w:val="0"/>
          <w:numId w:val="1"/>
        </w:numPr>
      </w:pPr>
      <w:r w:rsidRPr="18D22186">
        <w:rPr>
          <w:rFonts w:eastAsia="SimSun"/>
        </w:rPr>
        <w:t>Les seuls formats supportés pour l’extraction automatique seront EML, MSG, Docx et PDF</w:t>
      </w:r>
    </w:p>
    <w:p w14:paraId="3F4ECFAA" w14:textId="64D19073" w:rsidR="4AD52538" w:rsidRDefault="4AD52538" w:rsidP="18D22186">
      <w:pPr>
        <w:pStyle w:val="ListParagraph"/>
        <w:numPr>
          <w:ilvl w:val="0"/>
          <w:numId w:val="1"/>
        </w:numPr>
      </w:pPr>
      <w:r w:rsidRPr="18D22186">
        <w:rPr>
          <w:rFonts w:eastAsia="SimSun"/>
        </w:rPr>
        <w:t>La signature numérique sera faite seulement sur le contenu principal (Mais les pièces jointes ne pourront plus être modifiées)</w:t>
      </w:r>
    </w:p>
    <w:p w14:paraId="1205F6B9" w14:textId="77777777" w:rsidR="000E7DCF" w:rsidRDefault="000E7DCF" w:rsidP="000E7DCF">
      <w:pPr>
        <w:tabs>
          <w:tab w:val="right" w:pos="8640"/>
        </w:tabs>
      </w:pPr>
    </w:p>
    <w:p w14:paraId="55E5BACE" w14:textId="53AF48C7" w:rsidR="0051329A" w:rsidRPr="007D2373" w:rsidRDefault="007D2373" w:rsidP="009B7224">
      <w:pPr>
        <w:tabs>
          <w:tab w:val="right" w:pos="8640"/>
        </w:tabs>
      </w:pPr>
      <w:r>
        <w:t>T</w:t>
      </w:r>
      <w:r w:rsidR="0051329A">
        <w:t xml:space="preserve">emps de développement : </w:t>
      </w:r>
      <w:sdt>
        <w:sdtPr>
          <w:id w:val="417221185"/>
          <w:placeholder>
            <w:docPart w:val="0C22CA2DCE3E420F808268AB227198A9"/>
          </w:placeholder>
          <w:showingPlcHdr/>
        </w:sdtPr>
        <w:sdtEndPr/>
        <w:sdtContent>
          <w:r w:rsidRPr="18D22186">
            <w:rPr>
              <w:rStyle w:val="PlaceholderText"/>
              <w:u w:val="single"/>
            </w:rPr>
            <w:t>Nombre de jours</w:t>
          </w:r>
        </w:sdtContent>
      </w:sdt>
      <w:bookmarkEnd w:id="0"/>
      <w:r>
        <w:tab/>
      </w:r>
      <w:r w:rsidR="0051329A">
        <w:t>Coût :</w:t>
      </w:r>
      <w:r w:rsidR="009B7224">
        <w:t xml:space="preserve"> </w:t>
      </w:r>
      <w:sdt>
        <w:sdtPr>
          <w:id w:val="-1563712522"/>
          <w:placeholder>
            <w:docPart w:val="1AAF475093C8471FAE1E1285A209BCDD"/>
          </w:placeholder>
        </w:sdtPr>
        <w:sdtEndPr/>
        <w:sdtContent>
          <w:r w:rsidR="05D7E2BD">
            <w:t>31 500$ – 44 250$</w:t>
          </w:r>
        </w:sdtContent>
      </w:sdt>
    </w:p>
    <w:p w14:paraId="693C43DB" w14:textId="77777777" w:rsidR="0051329A" w:rsidRPr="007D2373" w:rsidRDefault="0051329A" w:rsidP="0051329A">
      <w:pPr>
        <w:rPr>
          <w:u w:val="single"/>
        </w:rPr>
      </w:pPr>
    </w:p>
    <w:p w14:paraId="48040C4A" w14:textId="77777777" w:rsidR="009A2442" w:rsidRPr="0061247B" w:rsidRDefault="0051329A" w:rsidP="009B7224">
      <w:pPr>
        <w:tabs>
          <w:tab w:val="right" w:pos="8640"/>
        </w:tabs>
      </w:pPr>
      <w:r w:rsidRPr="007D2373">
        <w:t>Responsable</w:t>
      </w:r>
      <w:r w:rsidR="007D2373" w:rsidRPr="007D2373">
        <w:t>s</w:t>
      </w:r>
      <w:r w:rsidRPr="007D2373">
        <w:t> :</w:t>
      </w:r>
      <w:r w:rsidR="009B7224" w:rsidRPr="007D2373">
        <w:t xml:space="preserve"> </w:t>
      </w:r>
      <w:sdt>
        <w:sdtPr>
          <w:rPr>
            <w:lang w:val="en-CA"/>
          </w:rPr>
          <w:id w:val="1930541840"/>
          <w:placeholder>
            <w:docPart w:val="26B33593C432417A978DE40FDABE653E"/>
          </w:placeholder>
          <w:showingPlcHdr/>
          <w:text/>
        </w:sdtPr>
        <w:sdtEndPr/>
        <w:sdtContent>
          <w:r w:rsidR="007D2373" w:rsidRPr="007D2373">
            <w:rPr>
              <w:rStyle w:val="PlaceholderText"/>
              <w:u w:val="single"/>
            </w:rPr>
            <w:t>Nom des responsables</w:t>
          </w:r>
        </w:sdtContent>
      </w:sdt>
      <w:r w:rsidR="009B7224" w:rsidRPr="007D2373">
        <w:tab/>
      </w:r>
      <w:r w:rsidRPr="007D2373">
        <w:t>Date </w:t>
      </w:r>
      <w:r w:rsidR="009B7224" w:rsidRPr="007D2373">
        <w:t xml:space="preserve">: </w:t>
      </w:r>
      <w:sdt>
        <w:sdtPr>
          <w:rPr>
            <w:lang w:val="en-CA"/>
          </w:rPr>
          <w:id w:val="1483506177"/>
          <w:placeholder>
            <w:docPart w:val="A3400002F691470BAEC3128F7E92A016"/>
          </w:placeholder>
          <w:showingPlcHdr/>
          <w:date>
            <w:dateFormat w:val="yyyy-MM-dd"/>
            <w:lid w:val="en-CA"/>
            <w:storeMappedDataAs w:val="dateTime"/>
            <w:calendar w:val="gregorian"/>
          </w:date>
        </w:sdtPr>
        <w:sdtEndPr/>
        <w:sdtContent>
          <w:r w:rsidR="007D2373" w:rsidRPr="007D2373">
            <w:rPr>
              <w:rStyle w:val="PlaceholderText"/>
              <w:u w:val="single"/>
            </w:rPr>
            <w:t>D</w:t>
          </w:r>
          <w:r w:rsidR="007D2373">
            <w:rPr>
              <w:rStyle w:val="PlaceholderText"/>
              <w:u w:val="single"/>
            </w:rPr>
            <w:t>ate de la dernière estimation</w:t>
          </w:r>
        </w:sdtContent>
      </w:sdt>
    </w:p>
    <w:p w14:paraId="5E5843A7" w14:textId="77777777" w:rsidR="009A2442" w:rsidRPr="0061247B" w:rsidRDefault="009A2442">
      <w:r w:rsidRPr="0061247B">
        <w:br w:type="page"/>
      </w:r>
    </w:p>
    <w:p w14:paraId="7B285686" w14:textId="77777777" w:rsidR="009A2442" w:rsidRDefault="009A2442" w:rsidP="009B7224">
      <w:pPr>
        <w:tabs>
          <w:tab w:val="right" w:pos="8640"/>
        </w:tabs>
      </w:pPr>
    </w:p>
    <w:p w14:paraId="558C525B" w14:textId="77777777" w:rsidR="14E05CC7" w:rsidRPr="007D2373" w:rsidRDefault="009A2442" w:rsidP="009A2442">
      <w:pPr>
        <w:pStyle w:val="Heading2"/>
      </w:pPr>
      <w:r>
        <w:rPr>
          <w:sz w:val="32"/>
          <w:szCs w:val="32"/>
        </w:rPr>
        <w:t>Grille de validation</w:t>
      </w:r>
    </w:p>
    <w:tbl>
      <w:tblPr>
        <w:tblStyle w:val="TableGrid"/>
        <w:tblW w:w="0" w:type="auto"/>
        <w:tblLayout w:type="fixed"/>
        <w:tblLook w:val="00A0" w:firstRow="1" w:lastRow="0" w:firstColumn="1" w:lastColumn="0" w:noHBand="0" w:noVBand="0"/>
      </w:tblPr>
      <w:tblGrid>
        <w:gridCol w:w="8640"/>
      </w:tblGrid>
      <w:tr w:rsidR="14E05CC7" w14:paraId="56E39515" w14:textId="77777777" w:rsidTr="14E05CC7">
        <w:tc>
          <w:tcPr>
            <w:tcW w:w="8640" w:type="dxa"/>
            <w:shd w:val="clear" w:color="auto" w:fill="A6A6A6" w:themeFill="background1" w:themeFillShade="A6"/>
          </w:tcPr>
          <w:p w14:paraId="03405AAF" w14:textId="77777777" w:rsidR="14E05CC7" w:rsidRPr="00BE5FF4" w:rsidRDefault="14E05CC7" w:rsidP="14E05CC7">
            <w:pPr>
              <w:jc w:val="center"/>
              <w:rPr>
                <w:rFonts w:eastAsia="Open Sans" w:cs="Open Sans"/>
                <w:szCs w:val="20"/>
              </w:rPr>
            </w:pPr>
            <w:r w:rsidRPr="00BE5FF4">
              <w:rPr>
                <w:rFonts w:eastAsia="Open Sans" w:cs="Open Sans"/>
                <w:szCs w:val="20"/>
              </w:rPr>
              <w:t>Grille de validation</w:t>
            </w:r>
          </w:p>
        </w:tc>
      </w:tr>
    </w:tbl>
    <w:p w14:paraId="73DB3898" w14:textId="77777777" w:rsidR="14E05CC7" w:rsidRDefault="14E05CC7" w:rsidP="14E05CC7">
      <w:pPr>
        <w:spacing w:line="257" w:lineRule="auto"/>
        <w:rPr>
          <w:rFonts w:ascii="Calibri" w:eastAsia="Calibri" w:hAnsi="Calibri" w:cs="Calibri"/>
          <w:i/>
          <w:iCs/>
          <w:sz w:val="22"/>
          <w:szCs w:val="22"/>
        </w:rPr>
      </w:pPr>
    </w:p>
    <w:p w14:paraId="3C171AA0" w14:textId="77777777" w:rsidR="14E05CC7" w:rsidRDefault="14E05CC7" w:rsidP="14E05CC7">
      <w:pPr>
        <w:rPr>
          <w:i/>
          <w:iCs/>
        </w:rPr>
      </w:pPr>
      <w:r w:rsidRPr="14E05CC7">
        <w:rPr>
          <w:i/>
          <w:iCs/>
        </w:rPr>
        <w:t>Les points dans la grille de validation qui suit servent à déterminer si la demande de développement est respectée en son entièreté. Si une fonctionnalité décrite soit dans le reste du document, soit verbalement, par courriel ou par tout autre mode de communication est absente de la grille ou contredit la grille de validation, seul le contenu de la grille est considéré.</w:t>
      </w:r>
    </w:p>
    <w:p w14:paraId="5D654C42" w14:textId="77777777" w:rsidR="14E05CC7" w:rsidRDefault="14E05CC7" w:rsidP="14E05CC7">
      <w:r w:rsidRPr="14E05CC7">
        <w:t xml:space="preserve"> </w:t>
      </w:r>
    </w:p>
    <w:tbl>
      <w:tblPr>
        <w:tblStyle w:val="TableGrid"/>
        <w:tblW w:w="8640" w:type="dxa"/>
        <w:tblLayout w:type="fixed"/>
        <w:tblLook w:val="04A0" w:firstRow="1" w:lastRow="0" w:firstColumn="1" w:lastColumn="0" w:noHBand="0" w:noVBand="1"/>
      </w:tblPr>
      <w:tblGrid>
        <w:gridCol w:w="2880"/>
        <w:gridCol w:w="4410"/>
        <w:gridCol w:w="1350"/>
      </w:tblGrid>
      <w:tr w:rsidR="14E05CC7" w14:paraId="2E4F7959" w14:textId="77777777" w:rsidTr="00BE5FF4">
        <w:tc>
          <w:tcPr>
            <w:tcW w:w="2880" w:type="dxa"/>
          </w:tcPr>
          <w:p w14:paraId="122B5B8B" w14:textId="77777777" w:rsidR="14E05CC7" w:rsidRDefault="14E05CC7" w:rsidP="14E05CC7">
            <w:pPr>
              <w:rPr>
                <w:b/>
                <w:bCs/>
              </w:rPr>
            </w:pPr>
            <w:r w:rsidRPr="14E05CC7">
              <w:rPr>
                <w:b/>
                <w:bCs/>
              </w:rPr>
              <w:t>Module</w:t>
            </w:r>
          </w:p>
        </w:tc>
        <w:tc>
          <w:tcPr>
            <w:tcW w:w="4410" w:type="dxa"/>
          </w:tcPr>
          <w:p w14:paraId="246395A0" w14:textId="77777777" w:rsidR="14E05CC7" w:rsidRDefault="14E05CC7" w:rsidP="14E05CC7">
            <w:pPr>
              <w:rPr>
                <w:b/>
                <w:bCs/>
              </w:rPr>
            </w:pPr>
            <w:r w:rsidRPr="14E05CC7">
              <w:rPr>
                <w:b/>
                <w:bCs/>
              </w:rPr>
              <w:t>Critère</w:t>
            </w:r>
          </w:p>
        </w:tc>
        <w:tc>
          <w:tcPr>
            <w:tcW w:w="1350" w:type="dxa"/>
          </w:tcPr>
          <w:p w14:paraId="1B6FE276" w14:textId="77777777" w:rsidR="14E05CC7" w:rsidRDefault="14E05CC7" w:rsidP="14E05CC7">
            <w:pPr>
              <w:rPr>
                <w:b/>
                <w:bCs/>
              </w:rPr>
            </w:pPr>
            <w:r w:rsidRPr="14E05CC7">
              <w:rPr>
                <w:b/>
                <w:bCs/>
              </w:rPr>
              <w:t>Respecté</w:t>
            </w:r>
            <w:r w:rsidR="007D2373">
              <w:rPr>
                <w:b/>
                <w:bCs/>
              </w:rPr>
              <w:t xml:space="preserve"> </w:t>
            </w:r>
            <w:r w:rsidRPr="14E05CC7">
              <w:rPr>
                <w:b/>
                <w:bCs/>
              </w:rPr>
              <w:t>?</w:t>
            </w:r>
          </w:p>
        </w:tc>
      </w:tr>
      <w:tr w:rsidR="14E05CC7" w14:paraId="581E93C8" w14:textId="77777777" w:rsidTr="00BE5FF4">
        <w:tc>
          <w:tcPr>
            <w:tcW w:w="2880" w:type="dxa"/>
          </w:tcPr>
          <w:p w14:paraId="39EF12D0" w14:textId="77777777" w:rsidR="14E05CC7" w:rsidRDefault="14E05CC7" w:rsidP="14E05CC7"/>
        </w:tc>
        <w:tc>
          <w:tcPr>
            <w:tcW w:w="4410" w:type="dxa"/>
          </w:tcPr>
          <w:p w14:paraId="23B19A58" w14:textId="77777777" w:rsidR="14E05CC7" w:rsidRDefault="14E05CC7" w:rsidP="14E05CC7">
            <w:pPr>
              <w:spacing w:line="259" w:lineRule="auto"/>
            </w:pPr>
          </w:p>
        </w:tc>
        <w:sdt>
          <w:sdtPr>
            <w:rPr>
              <w:lang w:val="en-US"/>
            </w:rPr>
            <w:id w:val="632302785"/>
            <w14:checkbox>
              <w14:checked w14:val="0"/>
              <w14:checkedState w14:val="2612" w14:font="MS Gothic"/>
              <w14:uncheckedState w14:val="2610" w14:font="MS Gothic"/>
            </w14:checkbox>
          </w:sdtPr>
          <w:sdtEndPr/>
          <w:sdtContent>
            <w:tc>
              <w:tcPr>
                <w:tcW w:w="1350" w:type="dxa"/>
              </w:tcPr>
              <w:p w14:paraId="6F7AE135" w14:textId="77777777" w:rsidR="14E05CC7" w:rsidRDefault="00D12717" w:rsidP="14E05CC7">
                <w:pPr>
                  <w:rPr>
                    <w:lang w:val="en-US"/>
                  </w:rPr>
                </w:pPr>
                <w:r>
                  <w:rPr>
                    <w:rFonts w:ascii="MS Gothic" w:eastAsia="MS Gothic" w:hAnsi="MS Gothic" w:hint="eastAsia"/>
                    <w:lang w:val="en-US"/>
                  </w:rPr>
                  <w:t>☐</w:t>
                </w:r>
              </w:p>
            </w:tc>
          </w:sdtContent>
        </w:sdt>
      </w:tr>
    </w:tbl>
    <w:p w14:paraId="28183E4B" w14:textId="77777777" w:rsidR="14E05CC7" w:rsidRDefault="14E05CC7" w:rsidP="14E05CC7"/>
    <w:p w14:paraId="451A8688" w14:textId="77777777" w:rsidR="009A2442" w:rsidRDefault="009A2442">
      <w:pPr>
        <w:rPr>
          <w:u w:val="single"/>
        </w:rPr>
      </w:pPr>
      <w:r>
        <w:rPr>
          <w:u w:val="single"/>
        </w:rPr>
        <w:br w:type="page"/>
      </w:r>
    </w:p>
    <w:p w14:paraId="25A7ED98" w14:textId="77777777" w:rsidR="00763CD8" w:rsidRDefault="00763CD8" w:rsidP="0051329A">
      <w:pPr>
        <w:rPr>
          <w:u w:val="single"/>
        </w:rPr>
      </w:pPr>
    </w:p>
    <w:p w14:paraId="3652A00F" w14:textId="77777777" w:rsidR="009A2442" w:rsidRDefault="009A2442" w:rsidP="009A2442">
      <w:pPr>
        <w:pStyle w:val="Heading2"/>
        <w:rPr>
          <w:u w:val="single"/>
        </w:rPr>
      </w:pPr>
      <w:r>
        <w:rPr>
          <w:sz w:val="32"/>
          <w:szCs w:val="32"/>
        </w:rPr>
        <w:t>Acceptation du développement</w:t>
      </w:r>
    </w:p>
    <w:tbl>
      <w:tblPr>
        <w:tblStyle w:val="TableGrid"/>
        <w:tblW w:w="0" w:type="auto"/>
        <w:tblLook w:val="04A0" w:firstRow="1" w:lastRow="0" w:firstColumn="1" w:lastColumn="0" w:noHBand="0" w:noVBand="1"/>
      </w:tblPr>
      <w:tblGrid>
        <w:gridCol w:w="8630"/>
      </w:tblGrid>
      <w:tr w:rsidR="0051329A" w14:paraId="32E52D98" w14:textId="77777777" w:rsidTr="00E836DA">
        <w:tc>
          <w:tcPr>
            <w:tcW w:w="8630" w:type="dxa"/>
            <w:shd w:val="clear" w:color="auto" w:fill="A6A6A6" w:themeFill="background1" w:themeFillShade="A6"/>
          </w:tcPr>
          <w:p w14:paraId="1AD33000" w14:textId="77777777" w:rsidR="0051329A" w:rsidRPr="007035D8" w:rsidRDefault="0051329A" w:rsidP="00E836DA">
            <w:pPr>
              <w:jc w:val="center"/>
            </w:pPr>
            <w:r>
              <w:t>Acceptation du</w:t>
            </w:r>
            <w:r w:rsidRPr="007035D8">
              <w:t xml:space="preserve"> développement</w:t>
            </w:r>
            <w:r>
              <w:t xml:space="preserve"> par Constellio et le requérant</w:t>
            </w:r>
          </w:p>
        </w:tc>
      </w:tr>
    </w:tbl>
    <w:p w14:paraId="1D12DF89" w14:textId="77777777" w:rsidR="0051329A" w:rsidRDefault="0051329A" w:rsidP="0051329A">
      <w:pPr>
        <w:rPr>
          <w:u w:val="single"/>
        </w:rPr>
      </w:pPr>
    </w:p>
    <w:p w14:paraId="781650E6" w14:textId="77777777" w:rsidR="0051329A" w:rsidRPr="00B31A9D" w:rsidRDefault="0051329A" w:rsidP="00CC20AC">
      <w:pPr>
        <w:spacing w:line="360" w:lineRule="auto"/>
      </w:pPr>
      <w:r w:rsidRPr="007035D8">
        <w:t>Représentant du client :</w:t>
      </w:r>
      <w:r w:rsidR="00B31A9D">
        <w:t xml:space="preserve"> </w:t>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p>
    <w:p w14:paraId="0B2A885C" w14:textId="77777777" w:rsidR="0051329A" w:rsidRDefault="0051329A" w:rsidP="00CC20AC">
      <w:pPr>
        <w:spacing w:line="360" w:lineRule="auto"/>
        <w:rPr>
          <w:u w:val="single"/>
        </w:rPr>
      </w:pPr>
      <w:r>
        <w:t>Date :</w:t>
      </w:r>
      <w:r w:rsidR="00CC20AC">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p>
    <w:p w14:paraId="79BDEE2F" w14:textId="77777777" w:rsidR="00BE5FF4" w:rsidRPr="007035D8" w:rsidRDefault="00BE5FF4" w:rsidP="0051329A">
      <w:pPr>
        <w:rPr>
          <w:u w:val="single"/>
        </w:rPr>
      </w:pPr>
    </w:p>
    <w:p w14:paraId="06678D32" w14:textId="77777777" w:rsidR="002D66E0" w:rsidRPr="00C8121C" w:rsidRDefault="0051329A" w:rsidP="00CC20AC">
      <w:pPr>
        <w:spacing w:line="360" w:lineRule="auto"/>
        <w:rPr>
          <w:u w:val="single"/>
        </w:rPr>
      </w:pPr>
      <w:r>
        <w:t>Représentant de Constellio :</w:t>
      </w:r>
      <w:r w:rsidR="00CC20AC">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p>
    <w:p w14:paraId="4DA05E0D" w14:textId="77777777" w:rsidR="002D66E0" w:rsidRDefault="0051329A" w:rsidP="00CC20AC">
      <w:pPr>
        <w:spacing w:line="360" w:lineRule="auto"/>
        <w:rPr>
          <w:u w:val="single"/>
        </w:rPr>
      </w:pPr>
      <w:r>
        <w:t>Date :</w:t>
      </w:r>
      <w:r w:rsidR="00CC20AC">
        <w:tab/>
      </w:r>
      <w:r w:rsidR="00CC20AC" w:rsidRPr="00CC20AC">
        <w:rPr>
          <w:u w:val="single"/>
        </w:rPr>
        <w:tab/>
      </w:r>
      <w:r w:rsidR="00CC20AC" w:rsidRPr="00CC20AC">
        <w:rPr>
          <w:u w:val="single"/>
        </w:rPr>
        <w:tab/>
      </w:r>
      <w:r w:rsidR="00CC20AC" w:rsidRPr="00CC20AC">
        <w:rPr>
          <w:u w:val="single"/>
        </w:rPr>
        <w:tab/>
      </w:r>
      <w:r w:rsidR="00CC20AC" w:rsidRPr="00CC20AC">
        <w:rPr>
          <w:u w:val="single"/>
        </w:rPr>
        <w:tab/>
      </w:r>
      <w:r w:rsidR="00CC20AC" w:rsidRPr="00CC20AC">
        <w:rPr>
          <w:u w:val="single"/>
        </w:rPr>
        <w:tab/>
      </w:r>
    </w:p>
    <w:p w14:paraId="1C44FCFB" w14:textId="77777777" w:rsidR="009A2442" w:rsidRDefault="009A2442">
      <w:pPr>
        <w:rPr>
          <w:u w:val="single"/>
        </w:rPr>
      </w:pPr>
      <w:r>
        <w:rPr>
          <w:u w:val="single"/>
        </w:rPr>
        <w:br w:type="page"/>
      </w:r>
    </w:p>
    <w:p w14:paraId="1DA9DE03" w14:textId="77777777" w:rsidR="009A2442" w:rsidRDefault="009A2442" w:rsidP="00CC20AC">
      <w:pPr>
        <w:spacing w:line="360" w:lineRule="auto"/>
        <w:rPr>
          <w:u w:val="single"/>
        </w:rPr>
      </w:pPr>
    </w:p>
    <w:p w14:paraId="18B6CEBE" w14:textId="77777777" w:rsidR="009A2442" w:rsidRPr="0051329A" w:rsidRDefault="009A2442" w:rsidP="009A2442">
      <w:pPr>
        <w:pStyle w:val="Heading2"/>
        <w:rPr>
          <w:sz w:val="32"/>
          <w:szCs w:val="32"/>
        </w:rPr>
      </w:pPr>
      <w:r>
        <w:rPr>
          <w:sz w:val="32"/>
          <w:szCs w:val="32"/>
        </w:rPr>
        <w:t>Annexe</w:t>
      </w:r>
    </w:p>
    <w:p w14:paraId="38260499" w14:textId="6822F5CE" w:rsidR="009A2442" w:rsidRPr="00C8121C" w:rsidRDefault="00905122" w:rsidP="00CC20AC">
      <w:pPr>
        <w:spacing w:line="360" w:lineRule="auto"/>
        <w:rPr>
          <w:u w:val="single"/>
        </w:rPr>
      </w:pPr>
      <w:r>
        <w:rPr>
          <w:u w:val="single"/>
        </w:rPr>
        <w:object w:dxaOrig="1543" w:dyaOrig="998" w14:anchorId="203CD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Package" ShapeID="_x0000_i1025" DrawAspect="Icon" ObjectID="_1679823812" r:id="rId9"/>
        </w:object>
      </w:r>
    </w:p>
    <w:sectPr w:rsidR="009A2442" w:rsidRPr="00C8121C" w:rsidSect="00763FF8">
      <w:headerReference w:type="default" r:id="rId10"/>
      <w:footerReference w:type="default" r:id="rId11"/>
      <w:pgSz w:w="12240" w:h="15840"/>
      <w:pgMar w:top="1440" w:right="1800" w:bottom="1440" w:left="1800" w:header="51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693AD" w14:textId="77777777" w:rsidR="00EB1598" w:rsidRDefault="00EB1598" w:rsidP="00980CAB">
      <w:r>
        <w:separator/>
      </w:r>
    </w:p>
  </w:endnote>
  <w:endnote w:type="continuationSeparator" w:id="0">
    <w:p w14:paraId="4351F06F" w14:textId="77777777" w:rsidR="00EB1598" w:rsidRDefault="00EB1598" w:rsidP="0098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2C856" w14:textId="3258B341" w:rsidR="00430C45" w:rsidRDefault="00430C45" w:rsidP="00C13D4F">
    <w:pPr>
      <w:pStyle w:val="Footer"/>
      <w:jc w:val="right"/>
    </w:pPr>
    <w:r>
      <w:t xml:space="preserve">Mise à jour : </w:t>
    </w:r>
    <w:r>
      <w:fldChar w:fldCharType="begin"/>
    </w:r>
    <w:r>
      <w:instrText xml:space="preserve"> TIME \@ "yyyy-MM-dd" </w:instrText>
    </w:r>
    <w:r>
      <w:fldChar w:fldCharType="separate"/>
    </w:r>
    <w:r w:rsidR="00905122">
      <w:rPr>
        <w:noProof/>
      </w:rPr>
      <w:t>2021-04-13</w:t>
    </w:r>
    <w:r>
      <w:fldChar w:fldCharType="end"/>
    </w:r>
  </w:p>
  <w:p w14:paraId="786C7590" w14:textId="77777777" w:rsidR="00430C45" w:rsidRPr="00C13D4F" w:rsidRDefault="00430C45" w:rsidP="00C13D4F">
    <w:pPr>
      <w:pStyle w:val="Heading3"/>
      <w:spacing w:before="0" w:beforeAutospacing="0" w:after="0" w:afterAutospacing="0"/>
      <w:rPr>
        <w:rFonts w:eastAsia="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62AF1" w14:textId="77777777" w:rsidR="00EB1598" w:rsidRDefault="00EB1598" w:rsidP="00980CAB">
      <w:r>
        <w:separator/>
      </w:r>
    </w:p>
  </w:footnote>
  <w:footnote w:type="continuationSeparator" w:id="0">
    <w:p w14:paraId="76012EE9" w14:textId="77777777" w:rsidR="00EB1598" w:rsidRDefault="00EB1598" w:rsidP="00980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78D82" w14:textId="629765CB" w:rsidR="00430C45" w:rsidRPr="00AD3C80" w:rsidRDefault="00430C45" w:rsidP="00763CD8">
    <w:pPr>
      <w:pStyle w:val="Heading1"/>
    </w:pPr>
    <w:r w:rsidRPr="00C13D4F">
      <w:rPr>
        <w:noProof/>
      </w:rPr>
      <w:drawing>
        <wp:anchor distT="0" distB="0" distL="114300" distR="114300" simplePos="0" relativeHeight="251658240" behindDoc="1" locked="0" layoutInCell="1" allowOverlap="1" wp14:anchorId="012D4970" wp14:editId="416710AD">
          <wp:simplePos x="0" y="0"/>
          <wp:positionH relativeFrom="margin">
            <wp:align>left</wp:align>
          </wp:positionH>
          <wp:positionV relativeFrom="paragraph">
            <wp:posOffset>-152400</wp:posOffset>
          </wp:positionV>
          <wp:extent cx="762000" cy="762000"/>
          <wp:effectExtent l="0" t="0" r="0" b="0"/>
          <wp:wrapSquare wrapText="bothSides"/>
          <wp:docPr id="15" name="Image 15" descr="C:\Users\Constelio\Downloads\icon-constellio-300x300-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stelio\Downloads\icon-constellio-300x300-v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8D22186">
      <w:t>Document composite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33C63"/>
    <w:multiLevelType w:val="hybridMultilevel"/>
    <w:tmpl w:val="E7DA3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B7405"/>
    <w:multiLevelType w:val="hybridMultilevel"/>
    <w:tmpl w:val="47D62F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1F5DA6"/>
    <w:multiLevelType w:val="hybridMultilevel"/>
    <w:tmpl w:val="F7BA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F27B7"/>
    <w:multiLevelType w:val="hybridMultilevel"/>
    <w:tmpl w:val="8E4C8896"/>
    <w:lvl w:ilvl="0" w:tplc="BF9E9AD4">
      <w:start w:val="30"/>
      <w:numFmt w:val="bullet"/>
      <w:lvlText w:val="-"/>
      <w:lvlJc w:val="left"/>
      <w:pPr>
        <w:ind w:left="720" w:hanging="360"/>
      </w:pPr>
      <w:rPr>
        <w:rFonts w:ascii="Open Sans" w:eastAsiaTheme="minorEastAsia"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8C3E1E"/>
    <w:multiLevelType w:val="hybridMultilevel"/>
    <w:tmpl w:val="83D874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722E97"/>
    <w:multiLevelType w:val="hybridMultilevel"/>
    <w:tmpl w:val="9544C81C"/>
    <w:lvl w:ilvl="0" w:tplc="0C0C000F">
      <w:start w:val="1"/>
      <w:numFmt w:val="decimal"/>
      <w:lvlText w:val="%1."/>
      <w:lvlJc w:val="left"/>
      <w:pPr>
        <w:ind w:left="720" w:hanging="360"/>
      </w:pPr>
    </w:lvl>
    <w:lvl w:ilvl="1" w:tplc="0C0C0011">
      <w:start w:val="1"/>
      <w:numFmt w:val="decimal"/>
      <w:lvlText w:val="%2)"/>
      <w:lvlJc w:val="left"/>
      <w:pPr>
        <w:ind w:left="1440" w:hanging="360"/>
      </w:pPr>
    </w:lvl>
    <w:lvl w:ilvl="2" w:tplc="5A669330">
      <w:start w:val="1"/>
      <w:numFmt w:val="lowerRoman"/>
      <w:lvlText w:val="%3."/>
      <w:lvlJc w:val="right"/>
      <w:pPr>
        <w:ind w:left="2160" w:hanging="180"/>
      </w:pPr>
      <w:rPr>
        <w:rFonts w:ascii="Open Sans" w:hAnsi="Open Sans" w:cs="Open Sans" w:hint="default"/>
      </w:rPr>
    </w:lvl>
    <w:lvl w:ilvl="3" w:tplc="0C0C000F">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A8B0D9C"/>
    <w:multiLevelType w:val="multilevel"/>
    <w:tmpl w:val="8400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5674A1"/>
    <w:multiLevelType w:val="hybridMultilevel"/>
    <w:tmpl w:val="38C65510"/>
    <w:lvl w:ilvl="0" w:tplc="0C0C0019">
      <w:start w:val="1"/>
      <w:numFmt w:val="low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8" w15:restartNumberingAfterBreak="0">
    <w:nsid w:val="28144F3C"/>
    <w:multiLevelType w:val="hybridMultilevel"/>
    <w:tmpl w:val="E8441E70"/>
    <w:lvl w:ilvl="0" w:tplc="2ABE3786">
      <w:start w:val="1"/>
      <w:numFmt w:val="bullet"/>
      <w:lvlText w:val="-"/>
      <w:lvlJc w:val="left"/>
      <w:pPr>
        <w:ind w:left="720" w:hanging="360"/>
      </w:pPr>
      <w:rPr>
        <w:rFonts w:ascii="Calibri" w:hAnsi="Calibri" w:hint="default"/>
      </w:rPr>
    </w:lvl>
    <w:lvl w:ilvl="1" w:tplc="8FF8A982">
      <w:start w:val="1"/>
      <w:numFmt w:val="bullet"/>
      <w:lvlText w:val="o"/>
      <w:lvlJc w:val="left"/>
      <w:pPr>
        <w:ind w:left="1440" w:hanging="360"/>
      </w:pPr>
      <w:rPr>
        <w:rFonts w:ascii="Courier New" w:hAnsi="Courier New" w:hint="default"/>
      </w:rPr>
    </w:lvl>
    <w:lvl w:ilvl="2" w:tplc="590A6616">
      <w:start w:val="1"/>
      <w:numFmt w:val="bullet"/>
      <w:lvlText w:val=""/>
      <w:lvlJc w:val="left"/>
      <w:pPr>
        <w:ind w:left="2160" w:hanging="360"/>
      </w:pPr>
      <w:rPr>
        <w:rFonts w:ascii="Wingdings" w:hAnsi="Wingdings" w:hint="default"/>
      </w:rPr>
    </w:lvl>
    <w:lvl w:ilvl="3" w:tplc="F2949772">
      <w:start w:val="1"/>
      <w:numFmt w:val="bullet"/>
      <w:lvlText w:val=""/>
      <w:lvlJc w:val="left"/>
      <w:pPr>
        <w:ind w:left="2880" w:hanging="360"/>
      </w:pPr>
      <w:rPr>
        <w:rFonts w:ascii="Symbol" w:hAnsi="Symbol" w:hint="default"/>
      </w:rPr>
    </w:lvl>
    <w:lvl w:ilvl="4" w:tplc="64B4DCDC">
      <w:start w:val="1"/>
      <w:numFmt w:val="bullet"/>
      <w:lvlText w:val="o"/>
      <w:lvlJc w:val="left"/>
      <w:pPr>
        <w:ind w:left="3600" w:hanging="360"/>
      </w:pPr>
      <w:rPr>
        <w:rFonts w:ascii="Courier New" w:hAnsi="Courier New" w:hint="default"/>
      </w:rPr>
    </w:lvl>
    <w:lvl w:ilvl="5" w:tplc="7486BEAE">
      <w:start w:val="1"/>
      <w:numFmt w:val="bullet"/>
      <w:lvlText w:val=""/>
      <w:lvlJc w:val="left"/>
      <w:pPr>
        <w:ind w:left="4320" w:hanging="360"/>
      </w:pPr>
      <w:rPr>
        <w:rFonts w:ascii="Wingdings" w:hAnsi="Wingdings" w:hint="default"/>
      </w:rPr>
    </w:lvl>
    <w:lvl w:ilvl="6" w:tplc="A67464B2">
      <w:start w:val="1"/>
      <w:numFmt w:val="bullet"/>
      <w:lvlText w:val=""/>
      <w:lvlJc w:val="left"/>
      <w:pPr>
        <w:ind w:left="5040" w:hanging="360"/>
      </w:pPr>
      <w:rPr>
        <w:rFonts w:ascii="Symbol" w:hAnsi="Symbol" w:hint="default"/>
      </w:rPr>
    </w:lvl>
    <w:lvl w:ilvl="7" w:tplc="A18267F8">
      <w:start w:val="1"/>
      <w:numFmt w:val="bullet"/>
      <w:lvlText w:val="o"/>
      <w:lvlJc w:val="left"/>
      <w:pPr>
        <w:ind w:left="5760" w:hanging="360"/>
      </w:pPr>
      <w:rPr>
        <w:rFonts w:ascii="Courier New" w:hAnsi="Courier New" w:hint="default"/>
      </w:rPr>
    </w:lvl>
    <w:lvl w:ilvl="8" w:tplc="24BC9950">
      <w:start w:val="1"/>
      <w:numFmt w:val="bullet"/>
      <w:lvlText w:val=""/>
      <w:lvlJc w:val="left"/>
      <w:pPr>
        <w:ind w:left="6480" w:hanging="360"/>
      </w:pPr>
      <w:rPr>
        <w:rFonts w:ascii="Wingdings" w:hAnsi="Wingdings" w:hint="default"/>
      </w:rPr>
    </w:lvl>
  </w:abstractNum>
  <w:abstractNum w:abstractNumId="9" w15:restartNumberingAfterBreak="0">
    <w:nsid w:val="2C434743"/>
    <w:multiLevelType w:val="hybridMultilevel"/>
    <w:tmpl w:val="41269B90"/>
    <w:lvl w:ilvl="0" w:tplc="88B871F6">
      <w:start w:val="1"/>
      <w:numFmt w:val="bullet"/>
      <w:lvlText w:val=""/>
      <w:lvlJc w:val="left"/>
      <w:pPr>
        <w:ind w:left="720" w:hanging="360"/>
      </w:pPr>
      <w:rPr>
        <w:rFonts w:ascii="Symbol" w:hAnsi="Symbol" w:hint="default"/>
      </w:rPr>
    </w:lvl>
    <w:lvl w:ilvl="1" w:tplc="784EBA30">
      <w:start w:val="1"/>
      <w:numFmt w:val="bullet"/>
      <w:lvlText w:val="o"/>
      <w:lvlJc w:val="left"/>
      <w:pPr>
        <w:ind w:left="1440" w:hanging="360"/>
      </w:pPr>
      <w:rPr>
        <w:rFonts w:ascii="Courier New" w:hAnsi="Courier New" w:hint="default"/>
      </w:rPr>
    </w:lvl>
    <w:lvl w:ilvl="2" w:tplc="3ED82F06">
      <w:start w:val="1"/>
      <w:numFmt w:val="bullet"/>
      <w:lvlText w:val=""/>
      <w:lvlJc w:val="left"/>
      <w:pPr>
        <w:ind w:left="2160" w:hanging="360"/>
      </w:pPr>
      <w:rPr>
        <w:rFonts w:ascii="Wingdings" w:hAnsi="Wingdings" w:hint="default"/>
      </w:rPr>
    </w:lvl>
    <w:lvl w:ilvl="3" w:tplc="5D2CFACA">
      <w:start w:val="1"/>
      <w:numFmt w:val="bullet"/>
      <w:lvlText w:val=""/>
      <w:lvlJc w:val="left"/>
      <w:pPr>
        <w:ind w:left="2880" w:hanging="360"/>
      </w:pPr>
      <w:rPr>
        <w:rFonts w:ascii="Symbol" w:hAnsi="Symbol" w:hint="default"/>
      </w:rPr>
    </w:lvl>
    <w:lvl w:ilvl="4" w:tplc="B6D80FD0">
      <w:start w:val="1"/>
      <w:numFmt w:val="bullet"/>
      <w:lvlText w:val="o"/>
      <w:lvlJc w:val="left"/>
      <w:pPr>
        <w:ind w:left="3600" w:hanging="360"/>
      </w:pPr>
      <w:rPr>
        <w:rFonts w:ascii="Courier New" w:hAnsi="Courier New" w:hint="default"/>
      </w:rPr>
    </w:lvl>
    <w:lvl w:ilvl="5" w:tplc="20D29316">
      <w:start w:val="1"/>
      <w:numFmt w:val="bullet"/>
      <w:lvlText w:val=""/>
      <w:lvlJc w:val="left"/>
      <w:pPr>
        <w:ind w:left="4320" w:hanging="360"/>
      </w:pPr>
      <w:rPr>
        <w:rFonts w:ascii="Wingdings" w:hAnsi="Wingdings" w:hint="default"/>
      </w:rPr>
    </w:lvl>
    <w:lvl w:ilvl="6" w:tplc="5792FB12">
      <w:start w:val="1"/>
      <w:numFmt w:val="bullet"/>
      <w:lvlText w:val=""/>
      <w:lvlJc w:val="left"/>
      <w:pPr>
        <w:ind w:left="5040" w:hanging="360"/>
      </w:pPr>
      <w:rPr>
        <w:rFonts w:ascii="Symbol" w:hAnsi="Symbol" w:hint="default"/>
      </w:rPr>
    </w:lvl>
    <w:lvl w:ilvl="7" w:tplc="A1864220">
      <w:start w:val="1"/>
      <w:numFmt w:val="bullet"/>
      <w:lvlText w:val="o"/>
      <w:lvlJc w:val="left"/>
      <w:pPr>
        <w:ind w:left="5760" w:hanging="360"/>
      </w:pPr>
      <w:rPr>
        <w:rFonts w:ascii="Courier New" w:hAnsi="Courier New" w:hint="default"/>
      </w:rPr>
    </w:lvl>
    <w:lvl w:ilvl="8" w:tplc="2D28AD68">
      <w:start w:val="1"/>
      <w:numFmt w:val="bullet"/>
      <w:lvlText w:val=""/>
      <w:lvlJc w:val="left"/>
      <w:pPr>
        <w:ind w:left="6480" w:hanging="360"/>
      </w:pPr>
      <w:rPr>
        <w:rFonts w:ascii="Wingdings" w:hAnsi="Wingdings" w:hint="default"/>
      </w:rPr>
    </w:lvl>
  </w:abstractNum>
  <w:abstractNum w:abstractNumId="10" w15:restartNumberingAfterBreak="0">
    <w:nsid w:val="316F2A9E"/>
    <w:multiLevelType w:val="hybridMultilevel"/>
    <w:tmpl w:val="37D8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1236C"/>
    <w:multiLevelType w:val="hybridMultilevel"/>
    <w:tmpl w:val="3370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75103"/>
    <w:multiLevelType w:val="hybridMultilevel"/>
    <w:tmpl w:val="48FEA070"/>
    <w:lvl w:ilvl="0" w:tplc="91CCC96A">
      <w:start w:val="1"/>
      <w:numFmt w:val="bullet"/>
      <w:lvlText w:val=""/>
      <w:lvlJc w:val="left"/>
      <w:pPr>
        <w:ind w:left="720" w:hanging="360"/>
      </w:pPr>
      <w:rPr>
        <w:rFonts w:ascii="Symbol" w:hAnsi="Symbol" w:hint="default"/>
      </w:rPr>
    </w:lvl>
    <w:lvl w:ilvl="1" w:tplc="7AF0B7BC">
      <w:start w:val="1"/>
      <w:numFmt w:val="bullet"/>
      <w:lvlText w:val="o"/>
      <w:lvlJc w:val="left"/>
      <w:pPr>
        <w:ind w:left="1440" w:hanging="360"/>
      </w:pPr>
      <w:rPr>
        <w:rFonts w:ascii="Courier New" w:hAnsi="Courier New" w:hint="default"/>
      </w:rPr>
    </w:lvl>
    <w:lvl w:ilvl="2" w:tplc="3B9A0034">
      <w:start w:val="1"/>
      <w:numFmt w:val="bullet"/>
      <w:lvlText w:val=""/>
      <w:lvlJc w:val="left"/>
      <w:pPr>
        <w:ind w:left="2160" w:hanging="360"/>
      </w:pPr>
      <w:rPr>
        <w:rFonts w:ascii="Wingdings" w:hAnsi="Wingdings" w:hint="default"/>
      </w:rPr>
    </w:lvl>
    <w:lvl w:ilvl="3" w:tplc="1ABE2E08">
      <w:start w:val="1"/>
      <w:numFmt w:val="bullet"/>
      <w:lvlText w:val=""/>
      <w:lvlJc w:val="left"/>
      <w:pPr>
        <w:ind w:left="2880" w:hanging="360"/>
      </w:pPr>
      <w:rPr>
        <w:rFonts w:ascii="Symbol" w:hAnsi="Symbol" w:hint="default"/>
      </w:rPr>
    </w:lvl>
    <w:lvl w:ilvl="4" w:tplc="4A807458">
      <w:start w:val="1"/>
      <w:numFmt w:val="bullet"/>
      <w:lvlText w:val="o"/>
      <w:lvlJc w:val="left"/>
      <w:pPr>
        <w:ind w:left="3600" w:hanging="360"/>
      </w:pPr>
      <w:rPr>
        <w:rFonts w:ascii="Courier New" w:hAnsi="Courier New" w:hint="default"/>
      </w:rPr>
    </w:lvl>
    <w:lvl w:ilvl="5" w:tplc="E04E9CDE">
      <w:start w:val="1"/>
      <w:numFmt w:val="bullet"/>
      <w:lvlText w:val=""/>
      <w:lvlJc w:val="left"/>
      <w:pPr>
        <w:ind w:left="4320" w:hanging="360"/>
      </w:pPr>
      <w:rPr>
        <w:rFonts w:ascii="Wingdings" w:hAnsi="Wingdings" w:hint="default"/>
      </w:rPr>
    </w:lvl>
    <w:lvl w:ilvl="6" w:tplc="74044EC0">
      <w:start w:val="1"/>
      <w:numFmt w:val="bullet"/>
      <w:lvlText w:val=""/>
      <w:lvlJc w:val="left"/>
      <w:pPr>
        <w:ind w:left="5040" w:hanging="360"/>
      </w:pPr>
      <w:rPr>
        <w:rFonts w:ascii="Symbol" w:hAnsi="Symbol" w:hint="default"/>
      </w:rPr>
    </w:lvl>
    <w:lvl w:ilvl="7" w:tplc="9C145656">
      <w:start w:val="1"/>
      <w:numFmt w:val="bullet"/>
      <w:lvlText w:val="o"/>
      <w:lvlJc w:val="left"/>
      <w:pPr>
        <w:ind w:left="5760" w:hanging="360"/>
      </w:pPr>
      <w:rPr>
        <w:rFonts w:ascii="Courier New" w:hAnsi="Courier New" w:hint="default"/>
      </w:rPr>
    </w:lvl>
    <w:lvl w:ilvl="8" w:tplc="818A0918">
      <w:start w:val="1"/>
      <w:numFmt w:val="bullet"/>
      <w:lvlText w:val=""/>
      <w:lvlJc w:val="left"/>
      <w:pPr>
        <w:ind w:left="6480" w:hanging="360"/>
      </w:pPr>
      <w:rPr>
        <w:rFonts w:ascii="Wingdings" w:hAnsi="Wingdings" w:hint="default"/>
      </w:rPr>
    </w:lvl>
  </w:abstractNum>
  <w:abstractNum w:abstractNumId="13" w15:restartNumberingAfterBreak="0">
    <w:nsid w:val="3E4F1251"/>
    <w:multiLevelType w:val="hybridMultilevel"/>
    <w:tmpl w:val="7DE8AF6A"/>
    <w:lvl w:ilvl="0" w:tplc="DE064988">
      <w:numFmt w:val="bullet"/>
      <w:lvlText w:val="-"/>
      <w:lvlJc w:val="left"/>
      <w:pPr>
        <w:ind w:left="720" w:hanging="360"/>
      </w:pPr>
      <w:rPr>
        <w:rFonts w:ascii="Open Sans" w:eastAsiaTheme="minorEastAsia" w:hAnsi="Open Sans" w:cs="Open San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19537A5"/>
    <w:multiLevelType w:val="hybridMultilevel"/>
    <w:tmpl w:val="0C6AAFF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9B446BD"/>
    <w:multiLevelType w:val="hybridMultilevel"/>
    <w:tmpl w:val="01D8FEC2"/>
    <w:lvl w:ilvl="0" w:tplc="FFFFFFFF">
      <w:start w:val="1"/>
      <w:numFmt w:val="bullet"/>
      <w:lvlText w:val=""/>
      <w:lvlJc w:val="left"/>
      <w:pPr>
        <w:ind w:left="720" w:hanging="360"/>
      </w:pPr>
      <w:rPr>
        <w:rFonts w:ascii="Symbol" w:hAnsi="Symbol" w:hint="default"/>
      </w:rPr>
    </w:lvl>
    <w:lvl w:ilvl="1" w:tplc="D1B81BA6">
      <w:start w:val="1"/>
      <w:numFmt w:val="bullet"/>
      <w:lvlText w:val="o"/>
      <w:lvlJc w:val="left"/>
      <w:pPr>
        <w:ind w:left="1440" w:hanging="360"/>
      </w:pPr>
      <w:rPr>
        <w:rFonts w:ascii="Courier New" w:hAnsi="Courier New" w:hint="default"/>
      </w:rPr>
    </w:lvl>
    <w:lvl w:ilvl="2" w:tplc="F4F85158">
      <w:start w:val="1"/>
      <w:numFmt w:val="bullet"/>
      <w:lvlText w:val=""/>
      <w:lvlJc w:val="left"/>
      <w:pPr>
        <w:ind w:left="2160" w:hanging="360"/>
      </w:pPr>
      <w:rPr>
        <w:rFonts w:ascii="Wingdings" w:hAnsi="Wingdings" w:hint="default"/>
      </w:rPr>
    </w:lvl>
    <w:lvl w:ilvl="3" w:tplc="2520C44E">
      <w:start w:val="1"/>
      <w:numFmt w:val="bullet"/>
      <w:lvlText w:val=""/>
      <w:lvlJc w:val="left"/>
      <w:pPr>
        <w:ind w:left="2880" w:hanging="360"/>
      </w:pPr>
      <w:rPr>
        <w:rFonts w:ascii="Symbol" w:hAnsi="Symbol" w:hint="default"/>
      </w:rPr>
    </w:lvl>
    <w:lvl w:ilvl="4" w:tplc="98EC42B2">
      <w:start w:val="1"/>
      <w:numFmt w:val="bullet"/>
      <w:lvlText w:val="o"/>
      <w:lvlJc w:val="left"/>
      <w:pPr>
        <w:ind w:left="3600" w:hanging="360"/>
      </w:pPr>
      <w:rPr>
        <w:rFonts w:ascii="Courier New" w:hAnsi="Courier New" w:hint="default"/>
      </w:rPr>
    </w:lvl>
    <w:lvl w:ilvl="5" w:tplc="1C0C434A">
      <w:start w:val="1"/>
      <w:numFmt w:val="bullet"/>
      <w:lvlText w:val=""/>
      <w:lvlJc w:val="left"/>
      <w:pPr>
        <w:ind w:left="4320" w:hanging="360"/>
      </w:pPr>
      <w:rPr>
        <w:rFonts w:ascii="Wingdings" w:hAnsi="Wingdings" w:hint="default"/>
      </w:rPr>
    </w:lvl>
    <w:lvl w:ilvl="6" w:tplc="F70059F4">
      <w:start w:val="1"/>
      <w:numFmt w:val="bullet"/>
      <w:lvlText w:val=""/>
      <w:lvlJc w:val="left"/>
      <w:pPr>
        <w:ind w:left="5040" w:hanging="360"/>
      </w:pPr>
      <w:rPr>
        <w:rFonts w:ascii="Symbol" w:hAnsi="Symbol" w:hint="default"/>
      </w:rPr>
    </w:lvl>
    <w:lvl w:ilvl="7" w:tplc="6E6EF830">
      <w:start w:val="1"/>
      <w:numFmt w:val="bullet"/>
      <w:lvlText w:val="o"/>
      <w:lvlJc w:val="left"/>
      <w:pPr>
        <w:ind w:left="5760" w:hanging="360"/>
      </w:pPr>
      <w:rPr>
        <w:rFonts w:ascii="Courier New" w:hAnsi="Courier New" w:hint="default"/>
      </w:rPr>
    </w:lvl>
    <w:lvl w:ilvl="8" w:tplc="0F741A02">
      <w:start w:val="1"/>
      <w:numFmt w:val="bullet"/>
      <w:lvlText w:val=""/>
      <w:lvlJc w:val="left"/>
      <w:pPr>
        <w:ind w:left="6480" w:hanging="360"/>
      </w:pPr>
      <w:rPr>
        <w:rFonts w:ascii="Wingdings" w:hAnsi="Wingdings" w:hint="default"/>
      </w:rPr>
    </w:lvl>
  </w:abstractNum>
  <w:abstractNum w:abstractNumId="16" w15:restartNumberingAfterBreak="0">
    <w:nsid w:val="4C6501F6"/>
    <w:multiLevelType w:val="hybridMultilevel"/>
    <w:tmpl w:val="F752CE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5D35775"/>
    <w:multiLevelType w:val="hybridMultilevel"/>
    <w:tmpl w:val="66983A40"/>
    <w:lvl w:ilvl="0" w:tplc="BF9E9AD4">
      <w:start w:val="30"/>
      <w:numFmt w:val="bullet"/>
      <w:lvlText w:val="-"/>
      <w:lvlJc w:val="left"/>
      <w:pPr>
        <w:ind w:left="720" w:hanging="360"/>
      </w:pPr>
      <w:rPr>
        <w:rFonts w:ascii="Open Sans" w:eastAsiaTheme="minorEastAsia"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8E05FA4"/>
    <w:multiLevelType w:val="hybridMultilevel"/>
    <w:tmpl w:val="41B63AA0"/>
    <w:lvl w:ilvl="0" w:tplc="D992551A">
      <w:start w:val="1"/>
      <w:numFmt w:val="decimal"/>
      <w:lvlText w:val="%1."/>
      <w:lvlJc w:val="left"/>
      <w:pPr>
        <w:ind w:left="720" w:hanging="360"/>
      </w:pPr>
      <w:rPr>
        <w:rFonts w:ascii="Open Sans" w:eastAsiaTheme="minorEastAsia" w:hAnsi="Open Sans" w:cs="Times New Roman"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596E0DD5"/>
    <w:multiLevelType w:val="hybridMultilevel"/>
    <w:tmpl w:val="CD1C3C30"/>
    <w:lvl w:ilvl="0" w:tplc="6360D36C">
      <w:start w:val="1"/>
      <w:numFmt w:val="bullet"/>
      <w:lvlText w:val=""/>
      <w:lvlJc w:val="left"/>
      <w:pPr>
        <w:ind w:left="720" w:hanging="360"/>
      </w:pPr>
      <w:rPr>
        <w:rFonts w:ascii="Symbol" w:hAnsi="Symbol" w:hint="default"/>
      </w:rPr>
    </w:lvl>
    <w:lvl w:ilvl="1" w:tplc="687E07EE">
      <w:start w:val="1"/>
      <w:numFmt w:val="bullet"/>
      <w:lvlText w:val="o"/>
      <w:lvlJc w:val="left"/>
      <w:pPr>
        <w:ind w:left="1440" w:hanging="360"/>
      </w:pPr>
      <w:rPr>
        <w:rFonts w:ascii="Courier New" w:hAnsi="Courier New" w:hint="default"/>
      </w:rPr>
    </w:lvl>
    <w:lvl w:ilvl="2" w:tplc="B7F8254E">
      <w:start w:val="1"/>
      <w:numFmt w:val="bullet"/>
      <w:lvlText w:val=""/>
      <w:lvlJc w:val="left"/>
      <w:pPr>
        <w:ind w:left="2160" w:hanging="360"/>
      </w:pPr>
      <w:rPr>
        <w:rFonts w:ascii="Wingdings" w:hAnsi="Wingdings" w:hint="default"/>
      </w:rPr>
    </w:lvl>
    <w:lvl w:ilvl="3" w:tplc="846EE420">
      <w:start w:val="1"/>
      <w:numFmt w:val="bullet"/>
      <w:lvlText w:val=""/>
      <w:lvlJc w:val="left"/>
      <w:pPr>
        <w:ind w:left="2880" w:hanging="360"/>
      </w:pPr>
      <w:rPr>
        <w:rFonts w:ascii="Symbol" w:hAnsi="Symbol" w:hint="default"/>
      </w:rPr>
    </w:lvl>
    <w:lvl w:ilvl="4" w:tplc="62780FF8">
      <w:start w:val="1"/>
      <w:numFmt w:val="bullet"/>
      <w:lvlText w:val="o"/>
      <w:lvlJc w:val="left"/>
      <w:pPr>
        <w:ind w:left="3600" w:hanging="360"/>
      </w:pPr>
      <w:rPr>
        <w:rFonts w:ascii="Courier New" w:hAnsi="Courier New" w:hint="default"/>
      </w:rPr>
    </w:lvl>
    <w:lvl w:ilvl="5" w:tplc="04C8CAFA">
      <w:start w:val="1"/>
      <w:numFmt w:val="bullet"/>
      <w:lvlText w:val=""/>
      <w:lvlJc w:val="left"/>
      <w:pPr>
        <w:ind w:left="4320" w:hanging="360"/>
      </w:pPr>
      <w:rPr>
        <w:rFonts w:ascii="Wingdings" w:hAnsi="Wingdings" w:hint="default"/>
      </w:rPr>
    </w:lvl>
    <w:lvl w:ilvl="6" w:tplc="5718A85E">
      <w:start w:val="1"/>
      <w:numFmt w:val="bullet"/>
      <w:lvlText w:val=""/>
      <w:lvlJc w:val="left"/>
      <w:pPr>
        <w:ind w:left="5040" w:hanging="360"/>
      </w:pPr>
      <w:rPr>
        <w:rFonts w:ascii="Symbol" w:hAnsi="Symbol" w:hint="default"/>
      </w:rPr>
    </w:lvl>
    <w:lvl w:ilvl="7" w:tplc="C1A209DC">
      <w:start w:val="1"/>
      <w:numFmt w:val="bullet"/>
      <w:lvlText w:val="o"/>
      <w:lvlJc w:val="left"/>
      <w:pPr>
        <w:ind w:left="5760" w:hanging="360"/>
      </w:pPr>
      <w:rPr>
        <w:rFonts w:ascii="Courier New" w:hAnsi="Courier New" w:hint="default"/>
      </w:rPr>
    </w:lvl>
    <w:lvl w:ilvl="8" w:tplc="81389EB0">
      <w:start w:val="1"/>
      <w:numFmt w:val="bullet"/>
      <w:lvlText w:val=""/>
      <w:lvlJc w:val="left"/>
      <w:pPr>
        <w:ind w:left="6480" w:hanging="360"/>
      </w:pPr>
      <w:rPr>
        <w:rFonts w:ascii="Wingdings" w:hAnsi="Wingdings" w:hint="default"/>
      </w:rPr>
    </w:lvl>
  </w:abstractNum>
  <w:abstractNum w:abstractNumId="20" w15:restartNumberingAfterBreak="0">
    <w:nsid w:val="5D596CBD"/>
    <w:multiLevelType w:val="hybridMultilevel"/>
    <w:tmpl w:val="0AF4AFC6"/>
    <w:lvl w:ilvl="0" w:tplc="43EE724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DDF6D28"/>
    <w:multiLevelType w:val="multilevel"/>
    <w:tmpl w:val="AA226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DF1794"/>
    <w:multiLevelType w:val="hybridMultilevel"/>
    <w:tmpl w:val="631ED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3946997"/>
    <w:multiLevelType w:val="hybridMultilevel"/>
    <w:tmpl w:val="490E0FC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2562DF3"/>
    <w:multiLevelType w:val="hybridMultilevel"/>
    <w:tmpl w:val="F2DCA3A4"/>
    <w:lvl w:ilvl="0" w:tplc="0C0C0019">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77A1329C"/>
    <w:multiLevelType w:val="hybridMultilevel"/>
    <w:tmpl w:val="75FCB808"/>
    <w:lvl w:ilvl="0" w:tplc="9C1A1798">
      <w:start w:val="1"/>
      <w:numFmt w:val="bullet"/>
      <w:lvlText w:val=""/>
      <w:lvlJc w:val="left"/>
      <w:pPr>
        <w:ind w:left="720" w:hanging="360"/>
      </w:pPr>
      <w:rPr>
        <w:rFonts w:ascii="Symbol" w:hAnsi="Symbol" w:hint="default"/>
      </w:rPr>
    </w:lvl>
    <w:lvl w:ilvl="1" w:tplc="7B5CE082">
      <w:start w:val="1"/>
      <w:numFmt w:val="bullet"/>
      <w:lvlText w:val="o"/>
      <w:lvlJc w:val="left"/>
      <w:pPr>
        <w:ind w:left="1440" w:hanging="360"/>
      </w:pPr>
      <w:rPr>
        <w:rFonts w:ascii="Courier New" w:hAnsi="Courier New" w:hint="default"/>
      </w:rPr>
    </w:lvl>
    <w:lvl w:ilvl="2" w:tplc="56521F26">
      <w:start w:val="1"/>
      <w:numFmt w:val="bullet"/>
      <w:lvlText w:val=""/>
      <w:lvlJc w:val="left"/>
      <w:pPr>
        <w:ind w:left="2160" w:hanging="360"/>
      </w:pPr>
      <w:rPr>
        <w:rFonts w:ascii="Wingdings" w:hAnsi="Wingdings" w:hint="default"/>
      </w:rPr>
    </w:lvl>
    <w:lvl w:ilvl="3" w:tplc="4A68E688">
      <w:start w:val="1"/>
      <w:numFmt w:val="bullet"/>
      <w:lvlText w:val=""/>
      <w:lvlJc w:val="left"/>
      <w:pPr>
        <w:ind w:left="2880" w:hanging="360"/>
      </w:pPr>
      <w:rPr>
        <w:rFonts w:ascii="Symbol" w:hAnsi="Symbol" w:hint="default"/>
      </w:rPr>
    </w:lvl>
    <w:lvl w:ilvl="4" w:tplc="989AE834">
      <w:start w:val="1"/>
      <w:numFmt w:val="bullet"/>
      <w:lvlText w:val="o"/>
      <w:lvlJc w:val="left"/>
      <w:pPr>
        <w:ind w:left="3600" w:hanging="360"/>
      </w:pPr>
      <w:rPr>
        <w:rFonts w:ascii="Courier New" w:hAnsi="Courier New" w:hint="default"/>
      </w:rPr>
    </w:lvl>
    <w:lvl w:ilvl="5" w:tplc="9BA449B0">
      <w:start w:val="1"/>
      <w:numFmt w:val="bullet"/>
      <w:lvlText w:val=""/>
      <w:lvlJc w:val="left"/>
      <w:pPr>
        <w:ind w:left="4320" w:hanging="360"/>
      </w:pPr>
      <w:rPr>
        <w:rFonts w:ascii="Wingdings" w:hAnsi="Wingdings" w:hint="default"/>
      </w:rPr>
    </w:lvl>
    <w:lvl w:ilvl="6" w:tplc="5AD4D42E">
      <w:start w:val="1"/>
      <w:numFmt w:val="bullet"/>
      <w:lvlText w:val=""/>
      <w:lvlJc w:val="left"/>
      <w:pPr>
        <w:ind w:left="5040" w:hanging="360"/>
      </w:pPr>
      <w:rPr>
        <w:rFonts w:ascii="Symbol" w:hAnsi="Symbol" w:hint="default"/>
      </w:rPr>
    </w:lvl>
    <w:lvl w:ilvl="7" w:tplc="73C25A66">
      <w:start w:val="1"/>
      <w:numFmt w:val="bullet"/>
      <w:lvlText w:val="o"/>
      <w:lvlJc w:val="left"/>
      <w:pPr>
        <w:ind w:left="5760" w:hanging="360"/>
      </w:pPr>
      <w:rPr>
        <w:rFonts w:ascii="Courier New" w:hAnsi="Courier New" w:hint="default"/>
      </w:rPr>
    </w:lvl>
    <w:lvl w:ilvl="8" w:tplc="824ACE5E">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5"/>
  </w:num>
  <w:num w:numId="4">
    <w:abstractNumId w:val="12"/>
  </w:num>
  <w:num w:numId="5">
    <w:abstractNumId w:val="9"/>
  </w:num>
  <w:num w:numId="6">
    <w:abstractNumId w:val="15"/>
  </w:num>
  <w:num w:numId="7">
    <w:abstractNumId w:val="6"/>
  </w:num>
  <w:num w:numId="8">
    <w:abstractNumId w:val="21"/>
  </w:num>
  <w:num w:numId="9">
    <w:abstractNumId w:val="21"/>
  </w:num>
  <w:num w:numId="10">
    <w:abstractNumId w:val="14"/>
  </w:num>
  <w:num w:numId="11">
    <w:abstractNumId w:val="20"/>
  </w:num>
  <w:num w:numId="12">
    <w:abstractNumId w:val="5"/>
  </w:num>
  <w:num w:numId="13">
    <w:abstractNumId w:val="7"/>
  </w:num>
  <w:num w:numId="14">
    <w:abstractNumId w:val="24"/>
  </w:num>
  <w:num w:numId="15">
    <w:abstractNumId w:val="13"/>
  </w:num>
  <w:num w:numId="16">
    <w:abstractNumId w:val="18"/>
  </w:num>
  <w:num w:numId="17">
    <w:abstractNumId w:val="0"/>
  </w:num>
  <w:num w:numId="18">
    <w:abstractNumId w:val="10"/>
  </w:num>
  <w:num w:numId="19">
    <w:abstractNumId w:val="11"/>
  </w:num>
  <w:num w:numId="20">
    <w:abstractNumId w:val="2"/>
  </w:num>
  <w:num w:numId="21">
    <w:abstractNumId w:val="23"/>
  </w:num>
  <w:num w:numId="22">
    <w:abstractNumId w:val="17"/>
  </w:num>
  <w:num w:numId="23">
    <w:abstractNumId w:val="3"/>
  </w:num>
  <w:num w:numId="24">
    <w:abstractNumId w:val="4"/>
  </w:num>
  <w:num w:numId="25">
    <w:abstractNumId w:val="1"/>
  </w:num>
  <w:num w:numId="26">
    <w:abstractNumId w:val="2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709"/>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121"/>
    <w:rsid w:val="00000054"/>
    <w:rsid w:val="0000013B"/>
    <w:rsid w:val="0000417A"/>
    <w:rsid w:val="00006795"/>
    <w:rsid w:val="000270E3"/>
    <w:rsid w:val="00030114"/>
    <w:rsid w:val="00030BDB"/>
    <w:rsid w:val="00032440"/>
    <w:rsid w:val="00034C16"/>
    <w:rsid w:val="0003CAD2"/>
    <w:rsid w:val="00053C46"/>
    <w:rsid w:val="00053CB0"/>
    <w:rsid w:val="00055442"/>
    <w:rsid w:val="00062208"/>
    <w:rsid w:val="00063722"/>
    <w:rsid w:val="00067926"/>
    <w:rsid w:val="00071B2A"/>
    <w:rsid w:val="00086DF7"/>
    <w:rsid w:val="000A2821"/>
    <w:rsid w:val="000A534C"/>
    <w:rsid w:val="000B7390"/>
    <w:rsid w:val="000C397B"/>
    <w:rsid w:val="000D2FA2"/>
    <w:rsid w:val="000E7DCF"/>
    <w:rsid w:val="000F74BA"/>
    <w:rsid w:val="00102BB7"/>
    <w:rsid w:val="00110013"/>
    <w:rsid w:val="00111485"/>
    <w:rsid w:val="00112302"/>
    <w:rsid w:val="00114EBE"/>
    <w:rsid w:val="001231F7"/>
    <w:rsid w:val="001322AF"/>
    <w:rsid w:val="00132487"/>
    <w:rsid w:val="00134619"/>
    <w:rsid w:val="0014157F"/>
    <w:rsid w:val="001422CB"/>
    <w:rsid w:val="00144216"/>
    <w:rsid w:val="001523EB"/>
    <w:rsid w:val="00153961"/>
    <w:rsid w:val="001564A6"/>
    <w:rsid w:val="00167DE2"/>
    <w:rsid w:val="00175360"/>
    <w:rsid w:val="00176B5D"/>
    <w:rsid w:val="001774F3"/>
    <w:rsid w:val="001778E7"/>
    <w:rsid w:val="001866EA"/>
    <w:rsid w:val="00193D59"/>
    <w:rsid w:val="00196E8F"/>
    <w:rsid w:val="0019728E"/>
    <w:rsid w:val="001A6A92"/>
    <w:rsid w:val="001B23C8"/>
    <w:rsid w:val="001B7121"/>
    <w:rsid w:val="001E3A64"/>
    <w:rsid w:val="001E42FC"/>
    <w:rsid w:val="001F13E1"/>
    <w:rsid w:val="001F152A"/>
    <w:rsid w:val="001F1BE3"/>
    <w:rsid w:val="001F39B2"/>
    <w:rsid w:val="001F51C8"/>
    <w:rsid w:val="001F7DC6"/>
    <w:rsid w:val="00205F9B"/>
    <w:rsid w:val="00240617"/>
    <w:rsid w:val="00255C3A"/>
    <w:rsid w:val="0026294C"/>
    <w:rsid w:val="00270711"/>
    <w:rsid w:val="0028616C"/>
    <w:rsid w:val="00290FD7"/>
    <w:rsid w:val="002963C2"/>
    <w:rsid w:val="002A6D1A"/>
    <w:rsid w:val="002A791B"/>
    <w:rsid w:val="002B5FCB"/>
    <w:rsid w:val="002D2811"/>
    <w:rsid w:val="002D5E4B"/>
    <w:rsid w:val="002D66E0"/>
    <w:rsid w:val="002E21B1"/>
    <w:rsid w:val="002E7A51"/>
    <w:rsid w:val="00303D66"/>
    <w:rsid w:val="00304DAE"/>
    <w:rsid w:val="00304FDE"/>
    <w:rsid w:val="0030567C"/>
    <w:rsid w:val="0031461C"/>
    <w:rsid w:val="00320188"/>
    <w:rsid w:val="00320529"/>
    <w:rsid w:val="00330ED4"/>
    <w:rsid w:val="003407A6"/>
    <w:rsid w:val="0034552D"/>
    <w:rsid w:val="00370C61"/>
    <w:rsid w:val="00373858"/>
    <w:rsid w:val="00377FEA"/>
    <w:rsid w:val="003859B0"/>
    <w:rsid w:val="003A14E3"/>
    <w:rsid w:val="003A3011"/>
    <w:rsid w:val="003B080E"/>
    <w:rsid w:val="003C0332"/>
    <w:rsid w:val="003C0722"/>
    <w:rsid w:val="003C1137"/>
    <w:rsid w:val="003C13B5"/>
    <w:rsid w:val="003C59CD"/>
    <w:rsid w:val="003D1245"/>
    <w:rsid w:val="003D4AAA"/>
    <w:rsid w:val="003D555C"/>
    <w:rsid w:val="003F2C1F"/>
    <w:rsid w:val="00402020"/>
    <w:rsid w:val="004153D9"/>
    <w:rsid w:val="00424E54"/>
    <w:rsid w:val="00430C45"/>
    <w:rsid w:val="00433032"/>
    <w:rsid w:val="00434C79"/>
    <w:rsid w:val="00442639"/>
    <w:rsid w:val="004737EB"/>
    <w:rsid w:val="00483CD8"/>
    <w:rsid w:val="004845AC"/>
    <w:rsid w:val="004862FB"/>
    <w:rsid w:val="004905B3"/>
    <w:rsid w:val="004A52D5"/>
    <w:rsid w:val="004C4241"/>
    <w:rsid w:val="004C4F93"/>
    <w:rsid w:val="004D2ACD"/>
    <w:rsid w:val="004F3F33"/>
    <w:rsid w:val="005061E3"/>
    <w:rsid w:val="00506D34"/>
    <w:rsid w:val="00512C27"/>
    <w:rsid w:val="0051329A"/>
    <w:rsid w:val="005245DC"/>
    <w:rsid w:val="00524811"/>
    <w:rsid w:val="00525A37"/>
    <w:rsid w:val="00532D6C"/>
    <w:rsid w:val="00535E14"/>
    <w:rsid w:val="00541BE2"/>
    <w:rsid w:val="0054434E"/>
    <w:rsid w:val="005456BF"/>
    <w:rsid w:val="005619B4"/>
    <w:rsid w:val="005675E4"/>
    <w:rsid w:val="00574834"/>
    <w:rsid w:val="005773E6"/>
    <w:rsid w:val="005814EE"/>
    <w:rsid w:val="00582797"/>
    <w:rsid w:val="005A32CB"/>
    <w:rsid w:val="005B0508"/>
    <w:rsid w:val="005B4E5E"/>
    <w:rsid w:val="005B6851"/>
    <w:rsid w:val="005C18AD"/>
    <w:rsid w:val="005F0EB6"/>
    <w:rsid w:val="005F4F8B"/>
    <w:rsid w:val="005F5625"/>
    <w:rsid w:val="005F5723"/>
    <w:rsid w:val="005F7255"/>
    <w:rsid w:val="0061247B"/>
    <w:rsid w:val="00633FB8"/>
    <w:rsid w:val="006420DF"/>
    <w:rsid w:val="00643F4F"/>
    <w:rsid w:val="00667C52"/>
    <w:rsid w:val="00670551"/>
    <w:rsid w:val="00672B12"/>
    <w:rsid w:val="0067494B"/>
    <w:rsid w:val="00694A3E"/>
    <w:rsid w:val="006B3DE5"/>
    <w:rsid w:val="006B60A8"/>
    <w:rsid w:val="006C3043"/>
    <w:rsid w:val="006D1F42"/>
    <w:rsid w:val="006D3397"/>
    <w:rsid w:val="006E6D87"/>
    <w:rsid w:val="006E7459"/>
    <w:rsid w:val="00700FC1"/>
    <w:rsid w:val="0071492E"/>
    <w:rsid w:val="00721BB5"/>
    <w:rsid w:val="00740A2E"/>
    <w:rsid w:val="0074139C"/>
    <w:rsid w:val="00741F27"/>
    <w:rsid w:val="00747D01"/>
    <w:rsid w:val="007514D6"/>
    <w:rsid w:val="00751556"/>
    <w:rsid w:val="00751F93"/>
    <w:rsid w:val="007530CF"/>
    <w:rsid w:val="0075783C"/>
    <w:rsid w:val="00763C41"/>
    <w:rsid w:val="00763CD8"/>
    <w:rsid w:val="00763FF8"/>
    <w:rsid w:val="00771AC9"/>
    <w:rsid w:val="00783231"/>
    <w:rsid w:val="007917A3"/>
    <w:rsid w:val="007933B9"/>
    <w:rsid w:val="007965BE"/>
    <w:rsid w:val="007A182E"/>
    <w:rsid w:val="007A6121"/>
    <w:rsid w:val="007A67CF"/>
    <w:rsid w:val="007C669E"/>
    <w:rsid w:val="007D2373"/>
    <w:rsid w:val="007D7ACB"/>
    <w:rsid w:val="007F2471"/>
    <w:rsid w:val="007F5684"/>
    <w:rsid w:val="00800700"/>
    <w:rsid w:val="00802A85"/>
    <w:rsid w:val="00833797"/>
    <w:rsid w:val="0083715A"/>
    <w:rsid w:val="00842A81"/>
    <w:rsid w:val="00845C02"/>
    <w:rsid w:val="00867D48"/>
    <w:rsid w:val="00871504"/>
    <w:rsid w:val="00880E51"/>
    <w:rsid w:val="0088168D"/>
    <w:rsid w:val="00894C73"/>
    <w:rsid w:val="008A1B39"/>
    <w:rsid w:val="008C3473"/>
    <w:rsid w:val="008D156D"/>
    <w:rsid w:val="008E6757"/>
    <w:rsid w:val="008E704E"/>
    <w:rsid w:val="008F5C47"/>
    <w:rsid w:val="0090075B"/>
    <w:rsid w:val="009018EF"/>
    <w:rsid w:val="00905122"/>
    <w:rsid w:val="00910E99"/>
    <w:rsid w:val="00911587"/>
    <w:rsid w:val="009244F5"/>
    <w:rsid w:val="009262ED"/>
    <w:rsid w:val="00945026"/>
    <w:rsid w:val="0094587E"/>
    <w:rsid w:val="0094627E"/>
    <w:rsid w:val="00964C12"/>
    <w:rsid w:val="009660F8"/>
    <w:rsid w:val="00980CAB"/>
    <w:rsid w:val="00986C4F"/>
    <w:rsid w:val="009A2442"/>
    <w:rsid w:val="009A2FCF"/>
    <w:rsid w:val="009A50F6"/>
    <w:rsid w:val="009B430F"/>
    <w:rsid w:val="009B7224"/>
    <w:rsid w:val="009F34B8"/>
    <w:rsid w:val="00A16BBB"/>
    <w:rsid w:val="00A21B90"/>
    <w:rsid w:val="00A31B76"/>
    <w:rsid w:val="00A345AF"/>
    <w:rsid w:val="00A42DAD"/>
    <w:rsid w:val="00A4346E"/>
    <w:rsid w:val="00A57983"/>
    <w:rsid w:val="00A60A78"/>
    <w:rsid w:val="00A62D24"/>
    <w:rsid w:val="00A676C1"/>
    <w:rsid w:val="00A85CB1"/>
    <w:rsid w:val="00A911D3"/>
    <w:rsid w:val="00A92400"/>
    <w:rsid w:val="00AB1D69"/>
    <w:rsid w:val="00AB23D0"/>
    <w:rsid w:val="00AC100D"/>
    <w:rsid w:val="00AC2A7B"/>
    <w:rsid w:val="00AD000C"/>
    <w:rsid w:val="00AD3C80"/>
    <w:rsid w:val="00AF2ED2"/>
    <w:rsid w:val="00B070D5"/>
    <w:rsid w:val="00B213A9"/>
    <w:rsid w:val="00B249FA"/>
    <w:rsid w:val="00B31A9D"/>
    <w:rsid w:val="00B44BEE"/>
    <w:rsid w:val="00B519C6"/>
    <w:rsid w:val="00B52E79"/>
    <w:rsid w:val="00B60FEC"/>
    <w:rsid w:val="00B63A7A"/>
    <w:rsid w:val="00B74767"/>
    <w:rsid w:val="00B76B3A"/>
    <w:rsid w:val="00B92F56"/>
    <w:rsid w:val="00B95DA9"/>
    <w:rsid w:val="00B95EE5"/>
    <w:rsid w:val="00B9725D"/>
    <w:rsid w:val="00BB2268"/>
    <w:rsid w:val="00BE5FF4"/>
    <w:rsid w:val="00C12BDA"/>
    <w:rsid w:val="00C13D4F"/>
    <w:rsid w:val="00C2166A"/>
    <w:rsid w:val="00C3273A"/>
    <w:rsid w:val="00C465BD"/>
    <w:rsid w:val="00C6619B"/>
    <w:rsid w:val="00C67F0F"/>
    <w:rsid w:val="00C70041"/>
    <w:rsid w:val="00C745B6"/>
    <w:rsid w:val="00C77989"/>
    <w:rsid w:val="00C8121C"/>
    <w:rsid w:val="00C821F3"/>
    <w:rsid w:val="00C86596"/>
    <w:rsid w:val="00C931B4"/>
    <w:rsid w:val="00C94CB2"/>
    <w:rsid w:val="00C95F2F"/>
    <w:rsid w:val="00C97CE4"/>
    <w:rsid w:val="00CA741E"/>
    <w:rsid w:val="00CC20AC"/>
    <w:rsid w:val="00CC2B2B"/>
    <w:rsid w:val="00CD3493"/>
    <w:rsid w:val="00CD5E7D"/>
    <w:rsid w:val="00CE610C"/>
    <w:rsid w:val="00CF31CE"/>
    <w:rsid w:val="00CF40C8"/>
    <w:rsid w:val="00CF51EC"/>
    <w:rsid w:val="00CF7FC1"/>
    <w:rsid w:val="00D12717"/>
    <w:rsid w:val="00D15BD4"/>
    <w:rsid w:val="00D34554"/>
    <w:rsid w:val="00D4678C"/>
    <w:rsid w:val="00D55A42"/>
    <w:rsid w:val="00D63B04"/>
    <w:rsid w:val="00D70CCD"/>
    <w:rsid w:val="00D7373A"/>
    <w:rsid w:val="00D74B34"/>
    <w:rsid w:val="00D76FE5"/>
    <w:rsid w:val="00D80F5C"/>
    <w:rsid w:val="00D81C6A"/>
    <w:rsid w:val="00DD30E2"/>
    <w:rsid w:val="00DD6BB0"/>
    <w:rsid w:val="00DE1A4C"/>
    <w:rsid w:val="00DE2920"/>
    <w:rsid w:val="00DE60F2"/>
    <w:rsid w:val="00DE756D"/>
    <w:rsid w:val="00E031F4"/>
    <w:rsid w:val="00E06314"/>
    <w:rsid w:val="00E06DC2"/>
    <w:rsid w:val="00E41D87"/>
    <w:rsid w:val="00E44886"/>
    <w:rsid w:val="00E54392"/>
    <w:rsid w:val="00E57523"/>
    <w:rsid w:val="00E61F2A"/>
    <w:rsid w:val="00E65606"/>
    <w:rsid w:val="00E836DA"/>
    <w:rsid w:val="00EA4643"/>
    <w:rsid w:val="00EB1598"/>
    <w:rsid w:val="00EC4E7A"/>
    <w:rsid w:val="00ED6DF7"/>
    <w:rsid w:val="00EF1271"/>
    <w:rsid w:val="00EF4A26"/>
    <w:rsid w:val="00EF6B13"/>
    <w:rsid w:val="00EF6C49"/>
    <w:rsid w:val="00F0718D"/>
    <w:rsid w:val="00F1684A"/>
    <w:rsid w:val="00F35851"/>
    <w:rsid w:val="00F36021"/>
    <w:rsid w:val="00F62564"/>
    <w:rsid w:val="00F66097"/>
    <w:rsid w:val="00F76F55"/>
    <w:rsid w:val="00F91ED4"/>
    <w:rsid w:val="00FA1006"/>
    <w:rsid w:val="00FB2E8D"/>
    <w:rsid w:val="00FB5423"/>
    <w:rsid w:val="00FB604B"/>
    <w:rsid w:val="00FD115A"/>
    <w:rsid w:val="00FE1B69"/>
    <w:rsid w:val="00FE4973"/>
    <w:rsid w:val="00FF7050"/>
    <w:rsid w:val="0126DE62"/>
    <w:rsid w:val="0219CCF1"/>
    <w:rsid w:val="02774884"/>
    <w:rsid w:val="03E4445D"/>
    <w:rsid w:val="054AB59A"/>
    <w:rsid w:val="059BFEE0"/>
    <w:rsid w:val="05D7E2BD"/>
    <w:rsid w:val="08507AF2"/>
    <w:rsid w:val="0AA78909"/>
    <w:rsid w:val="0B11D19D"/>
    <w:rsid w:val="0B43896C"/>
    <w:rsid w:val="0CA6390F"/>
    <w:rsid w:val="0E2B6392"/>
    <w:rsid w:val="0E7D3A57"/>
    <w:rsid w:val="0EA16A15"/>
    <w:rsid w:val="1036A419"/>
    <w:rsid w:val="117872BD"/>
    <w:rsid w:val="14E05CC7"/>
    <w:rsid w:val="1597C4B8"/>
    <w:rsid w:val="15DE2EA5"/>
    <w:rsid w:val="17020DBF"/>
    <w:rsid w:val="178C0959"/>
    <w:rsid w:val="17D09D60"/>
    <w:rsid w:val="185F959D"/>
    <w:rsid w:val="18D22186"/>
    <w:rsid w:val="19E37AAC"/>
    <w:rsid w:val="1ACD70FB"/>
    <w:rsid w:val="1B0063C8"/>
    <w:rsid w:val="1B66C4C0"/>
    <w:rsid w:val="1C1DC3D4"/>
    <w:rsid w:val="1D085337"/>
    <w:rsid w:val="1DE7C430"/>
    <w:rsid w:val="1F0A9577"/>
    <w:rsid w:val="1FD15255"/>
    <w:rsid w:val="2099094D"/>
    <w:rsid w:val="21FDC69C"/>
    <w:rsid w:val="220B73B5"/>
    <w:rsid w:val="22589DEB"/>
    <w:rsid w:val="2421D199"/>
    <w:rsid w:val="248E1DB1"/>
    <w:rsid w:val="2A05099F"/>
    <w:rsid w:val="2A195EB7"/>
    <w:rsid w:val="2A83B392"/>
    <w:rsid w:val="2BF05FFF"/>
    <w:rsid w:val="2C830BEB"/>
    <w:rsid w:val="2CCDA20F"/>
    <w:rsid w:val="2DA73A50"/>
    <w:rsid w:val="30CEAB57"/>
    <w:rsid w:val="30E3BD15"/>
    <w:rsid w:val="33E30BB0"/>
    <w:rsid w:val="355FCD82"/>
    <w:rsid w:val="35EA6E10"/>
    <w:rsid w:val="365EA529"/>
    <w:rsid w:val="369AC10F"/>
    <w:rsid w:val="3733D4CF"/>
    <w:rsid w:val="38B67CD3"/>
    <w:rsid w:val="3AE91FCB"/>
    <w:rsid w:val="3D04A1BA"/>
    <w:rsid w:val="3D472732"/>
    <w:rsid w:val="3DA6306F"/>
    <w:rsid w:val="3DCDB333"/>
    <w:rsid w:val="3E8BCC46"/>
    <w:rsid w:val="3E92223C"/>
    <w:rsid w:val="4051D371"/>
    <w:rsid w:val="41453C55"/>
    <w:rsid w:val="431802C6"/>
    <w:rsid w:val="459CED61"/>
    <w:rsid w:val="45A41FB0"/>
    <w:rsid w:val="469C38BF"/>
    <w:rsid w:val="4783DAD4"/>
    <w:rsid w:val="497BDF63"/>
    <w:rsid w:val="49A04BD5"/>
    <w:rsid w:val="4A5094CA"/>
    <w:rsid w:val="4AD52538"/>
    <w:rsid w:val="4AE9517C"/>
    <w:rsid w:val="4C40E985"/>
    <w:rsid w:val="4D8B5AD5"/>
    <w:rsid w:val="4E93D4B3"/>
    <w:rsid w:val="4EA3D20F"/>
    <w:rsid w:val="4ECDD09C"/>
    <w:rsid w:val="4F0E11F2"/>
    <w:rsid w:val="4F2AA74A"/>
    <w:rsid w:val="5090DC08"/>
    <w:rsid w:val="512EC744"/>
    <w:rsid w:val="5143CB59"/>
    <w:rsid w:val="51FC3FB8"/>
    <w:rsid w:val="52BE6F7B"/>
    <w:rsid w:val="535D72E9"/>
    <w:rsid w:val="54F93073"/>
    <w:rsid w:val="5599E8CE"/>
    <w:rsid w:val="569D92F2"/>
    <w:rsid w:val="58A61AC2"/>
    <w:rsid w:val="59F8BCA7"/>
    <w:rsid w:val="5A25D6BF"/>
    <w:rsid w:val="5A6D59F1"/>
    <w:rsid w:val="5B55A70C"/>
    <w:rsid w:val="5B895732"/>
    <w:rsid w:val="5BA5F108"/>
    <w:rsid w:val="5C4FE935"/>
    <w:rsid w:val="5C68827B"/>
    <w:rsid w:val="5C7BF3B2"/>
    <w:rsid w:val="5F2D9545"/>
    <w:rsid w:val="5F30CD48"/>
    <w:rsid w:val="5FB573A6"/>
    <w:rsid w:val="60083B01"/>
    <w:rsid w:val="60E488FB"/>
    <w:rsid w:val="63254843"/>
    <w:rsid w:val="63A480F0"/>
    <w:rsid w:val="651EA4F1"/>
    <w:rsid w:val="668AA72E"/>
    <w:rsid w:val="693AFF4B"/>
    <w:rsid w:val="6AFE807D"/>
    <w:rsid w:val="6DF9F489"/>
    <w:rsid w:val="6E7FC6FA"/>
    <w:rsid w:val="6E802109"/>
    <w:rsid w:val="709454FA"/>
    <w:rsid w:val="727D54C9"/>
    <w:rsid w:val="72F818C1"/>
    <w:rsid w:val="736F248F"/>
    <w:rsid w:val="75890CDB"/>
    <w:rsid w:val="780DDAF2"/>
    <w:rsid w:val="7A5FD8CF"/>
    <w:rsid w:val="7A81E2E2"/>
    <w:rsid w:val="7BF7E9B8"/>
    <w:rsid w:val="7F2CBD5B"/>
  </w:rsids>
  <m:mathPr>
    <m:mathFont m:val="Cambria Math"/>
    <m:brkBin m:val="before"/>
    <m:brkBinSub m:val="--"/>
    <m:smallFrac m:val="0"/>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8570C"/>
  <w15:chartTrackingRefBased/>
  <w15:docId w15:val="{93FAD3F8-D94C-46DC-A91D-22D7A14C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606"/>
    <w:rPr>
      <w:rFonts w:ascii="Open Sans" w:eastAsiaTheme="minorEastAsia" w:hAnsi="Open Sans"/>
      <w:szCs w:val="24"/>
    </w:rPr>
  </w:style>
  <w:style w:type="paragraph" w:styleId="Heading1">
    <w:name w:val="heading 1"/>
    <w:basedOn w:val="Normal"/>
    <w:link w:val="Heading1Char"/>
    <w:autoRedefine/>
    <w:uiPriority w:val="9"/>
    <w:qFormat/>
    <w:rsid w:val="00763CD8"/>
    <w:pPr>
      <w:pBdr>
        <w:bottom w:val="single" w:sz="4" w:space="0" w:color="auto"/>
      </w:pBdr>
      <w:spacing w:after="360"/>
      <w:ind w:left="1701" w:hanging="1701"/>
      <w:jc w:val="both"/>
      <w:outlineLvl w:val="0"/>
    </w:pPr>
    <w:rPr>
      <w:b/>
      <w:bCs/>
      <w:smallCaps/>
      <w:color w:val="000000" w:themeColor="text1"/>
      <w:kern w:val="36"/>
      <w:sz w:val="48"/>
      <w:szCs w:val="48"/>
    </w:rPr>
  </w:style>
  <w:style w:type="paragraph" w:styleId="Heading2">
    <w:name w:val="heading 2"/>
    <w:basedOn w:val="Normal"/>
    <w:link w:val="Heading2Char"/>
    <w:uiPriority w:val="9"/>
    <w:qFormat/>
    <w:rsid w:val="00AD000C"/>
    <w:pPr>
      <w:spacing w:before="240" w:after="240"/>
      <w:outlineLvl w:val="1"/>
    </w:pPr>
    <w:rPr>
      <w:rFonts w:cs="Open Sans"/>
      <w:b/>
      <w:bCs/>
      <w:smallCaps/>
      <w:color w:val="197DE1"/>
      <w:sz w:val="36"/>
      <w:szCs w:val="36"/>
    </w:rPr>
  </w:style>
  <w:style w:type="paragraph" w:styleId="Heading3">
    <w:name w:val="heading 3"/>
    <w:basedOn w:val="Normal"/>
    <w:link w:val="Heading3Char"/>
    <w:uiPriority w:val="9"/>
    <w:qFormat/>
    <w:rsid w:val="00C3273A"/>
    <w:pPr>
      <w:spacing w:before="100" w:beforeAutospacing="1" w:after="100" w:afterAutospacing="1"/>
      <w:outlineLvl w:val="2"/>
    </w:pPr>
    <w:rPr>
      <w:b/>
      <w:bCs/>
      <w:smallCaps/>
      <w:sz w:val="27"/>
      <w:szCs w:val="27"/>
    </w:rPr>
  </w:style>
  <w:style w:type="paragraph" w:styleId="Heading4">
    <w:name w:val="heading 4"/>
    <w:basedOn w:val="Normal"/>
    <w:next w:val="Normal"/>
    <w:link w:val="Heading4Char"/>
    <w:uiPriority w:val="9"/>
    <w:unhideWhenUsed/>
    <w:qFormat/>
    <w:rsid w:val="001774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763CD8"/>
    <w:rPr>
      <w:rFonts w:ascii="Open Sans" w:eastAsiaTheme="minorEastAsia" w:hAnsi="Open Sans"/>
      <w:b/>
      <w:bCs/>
      <w:smallCaps/>
      <w:color w:val="000000" w:themeColor="text1"/>
      <w:kern w:val="36"/>
      <w:sz w:val="48"/>
      <w:szCs w:val="48"/>
    </w:rPr>
  </w:style>
  <w:style w:type="character" w:customStyle="1" w:styleId="Heading2Char">
    <w:name w:val="Heading 2 Char"/>
    <w:basedOn w:val="DefaultParagraphFont"/>
    <w:link w:val="Heading2"/>
    <w:uiPriority w:val="9"/>
    <w:locked/>
    <w:rsid w:val="00AD000C"/>
    <w:rPr>
      <w:rFonts w:ascii="Open Sans" w:eastAsiaTheme="minorEastAsia" w:hAnsi="Open Sans" w:cs="Open Sans"/>
      <w:b/>
      <w:bCs/>
      <w:smallCaps/>
      <w:color w:val="197DE1"/>
      <w:sz w:val="36"/>
      <w:szCs w:val="36"/>
    </w:rPr>
  </w:style>
  <w:style w:type="character" w:customStyle="1" w:styleId="Heading3Char">
    <w:name w:val="Heading 3 Char"/>
    <w:basedOn w:val="DefaultParagraphFont"/>
    <w:link w:val="Heading3"/>
    <w:uiPriority w:val="9"/>
    <w:locked/>
    <w:rsid w:val="00C3273A"/>
    <w:rPr>
      <w:rFonts w:eastAsiaTheme="minorEastAsia"/>
      <w:b/>
      <w:bCs/>
      <w:smallCaps/>
      <w:sz w:val="27"/>
      <w:szCs w:val="27"/>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980CAB"/>
    <w:pPr>
      <w:tabs>
        <w:tab w:val="center" w:pos="4320"/>
        <w:tab w:val="right" w:pos="8640"/>
      </w:tabs>
    </w:pPr>
  </w:style>
  <w:style w:type="character" w:customStyle="1" w:styleId="HeaderChar">
    <w:name w:val="Header Char"/>
    <w:basedOn w:val="DefaultParagraphFont"/>
    <w:link w:val="Header"/>
    <w:uiPriority w:val="99"/>
    <w:rsid w:val="00980CAB"/>
    <w:rPr>
      <w:rFonts w:eastAsiaTheme="minorEastAsia"/>
      <w:sz w:val="24"/>
      <w:szCs w:val="24"/>
    </w:rPr>
  </w:style>
  <w:style w:type="paragraph" w:styleId="Footer">
    <w:name w:val="footer"/>
    <w:basedOn w:val="Normal"/>
    <w:link w:val="FooterChar"/>
    <w:uiPriority w:val="99"/>
    <w:unhideWhenUsed/>
    <w:rsid w:val="00980CAB"/>
    <w:pPr>
      <w:tabs>
        <w:tab w:val="center" w:pos="4320"/>
        <w:tab w:val="right" w:pos="8640"/>
      </w:tabs>
    </w:pPr>
  </w:style>
  <w:style w:type="character" w:customStyle="1" w:styleId="FooterChar">
    <w:name w:val="Footer Char"/>
    <w:basedOn w:val="DefaultParagraphFont"/>
    <w:link w:val="Footer"/>
    <w:uiPriority w:val="99"/>
    <w:rsid w:val="00980CAB"/>
    <w:rPr>
      <w:rFonts w:eastAsiaTheme="minorEastAsia"/>
      <w:sz w:val="24"/>
      <w:szCs w:val="24"/>
    </w:rPr>
  </w:style>
  <w:style w:type="character" w:styleId="CommentReference">
    <w:name w:val="annotation reference"/>
    <w:basedOn w:val="DefaultParagraphFont"/>
    <w:uiPriority w:val="99"/>
    <w:semiHidden/>
    <w:unhideWhenUsed/>
    <w:rsid w:val="00871504"/>
    <w:rPr>
      <w:sz w:val="16"/>
      <w:szCs w:val="16"/>
    </w:rPr>
  </w:style>
  <w:style w:type="paragraph" w:styleId="CommentText">
    <w:name w:val="annotation text"/>
    <w:basedOn w:val="Normal"/>
    <w:link w:val="CommentTextChar"/>
    <w:uiPriority w:val="99"/>
    <w:semiHidden/>
    <w:unhideWhenUsed/>
    <w:rsid w:val="00871504"/>
    <w:rPr>
      <w:szCs w:val="20"/>
    </w:rPr>
  </w:style>
  <w:style w:type="character" w:customStyle="1" w:styleId="CommentTextChar">
    <w:name w:val="Comment Text Char"/>
    <w:basedOn w:val="DefaultParagraphFont"/>
    <w:link w:val="CommentText"/>
    <w:uiPriority w:val="99"/>
    <w:semiHidden/>
    <w:rsid w:val="00871504"/>
    <w:rPr>
      <w:rFonts w:ascii="Open Sans" w:eastAsiaTheme="minorEastAsia" w:hAnsi="Open Sans"/>
    </w:rPr>
  </w:style>
  <w:style w:type="paragraph" w:styleId="CommentSubject">
    <w:name w:val="annotation subject"/>
    <w:basedOn w:val="CommentText"/>
    <w:next w:val="CommentText"/>
    <w:link w:val="CommentSubjectChar"/>
    <w:uiPriority w:val="99"/>
    <w:semiHidden/>
    <w:unhideWhenUsed/>
    <w:rsid w:val="00871504"/>
    <w:rPr>
      <w:b/>
      <w:bCs/>
    </w:rPr>
  </w:style>
  <w:style w:type="character" w:customStyle="1" w:styleId="CommentSubjectChar">
    <w:name w:val="Comment Subject Char"/>
    <w:basedOn w:val="CommentTextChar"/>
    <w:link w:val="CommentSubject"/>
    <w:uiPriority w:val="99"/>
    <w:semiHidden/>
    <w:rsid w:val="00871504"/>
    <w:rPr>
      <w:rFonts w:ascii="Open Sans" w:eastAsiaTheme="minorEastAsia" w:hAnsi="Open Sans"/>
      <w:b/>
      <w:bCs/>
    </w:rPr>
  </w:style>
  <w:style w:type="paragraph" w:styleId="BalloonText">
    <w:name w:val="Balloon Text"/>
    <w:basedOn w:val="Normal"/>
    <w:link w:val="BalloonTextChar"/>
    <w:uiPriority w:val="99"/>
    <w:semiHidden/>
    <w:unhideWhenUsed/>
    <w:rsid w:val="008715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504"/>
    <w:rPr>
      <w:rFonts w:ascii="Segoe UI" w:eastAsiaTheme="minorEastAsia" w:hAnsi="Segoe UI" w:cs="Segoe UI"/>
      <w:sz w:val="18"/>
      <w:szCs w:val="18"/>
    </w:rPr>
  </w:style>
  <w:style w:type="paragraph" w:styleId="ListParagraph">
    <w:name w:val="List Paragraph"/>
    <w:basedOn w:val="Normal"/>
    <w:uiPriority w:val="34"/>
    <w:qFormat/>
    <w:rsid w:val="007A67CF"/>
    <w:pPr>
      <w:ind w:left="720"/>
      <w:contextualSpacing/>
    </w:pPr>
  </w:style>
  <w:style w:type="table" w:styleId="TableGrid">
    <w:name w:val="Table Grid"/>
    <w:basedOn w:val="TableNormal"/>
    <w:uiPriority w:val="39"/>
    <w:rsid w:val="007A6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774F3"/>
    <w:rPr>
      <w:rFonts w:asciiTheme="majorHAnsi" w:eastAsiaTheme="majorEastAsia" w:hAnsiTheme="majorHAnsi" w:cstheme="majorBidi"/>
      <w:i/>
      <w:iCs/>
      <w:color w:val="2E74B5" w:themeColor="accent1" w:themeShade="BF"/>
      <w:szCs w:val="24"/>
    </w:rPr>
  </w:style>
  <w:style w:type="character" w:customStyle="1" w:styleId="v-button-caption">
    <w:name w:val="v-button-caption"/>
    <w:basedOn w:val="DefaultParagraphFont"/>
    <w:rsid w:val="008E6757"/>
  </w:style>
  <w:style w:type="paragraph" w:styleId="Caption">
    <w:name w:val="caption"/>
    <w:basedOn w:val="Normal"/>
    <w:next w:val="Normal"/>
    <w:uiPriority w:val="35"/>
    <w:unhideWhenUsed/>
    <w:qFormat/>
    <w:rsid w:val="00030114"/>
    <w:pPr>
      <w:spacing w:after="200"/>
    </w:pPr>
    <w:rPr>
      <w:i/>
      <w:iCs/>
      <w:color w:val="44546A" w:themeColor="text2"/>
      <w:sz w:val="18"/>
      <w:szCs w:val="18"/>
    </w:rPr>
  </w:style>
  <w:style w:type="character" w:styleId="PlaceholderText">
    <w:name w:val="Placeholder Text"/>
    <w:basedOn w:val="DefaultParagraphFont"/>
    <w:uiPriority w:val="99"/>
    <w:semiHidden/>
    <w:rsid w:val="00193D59"/>
    <w:rPr>
      <w:color w:val="808080"/>
    </w:rPr>
  </w:style>
  <w:style w:type="paragraph" w:styleId="z-TopofForm">
    <w:name w:val="HTML Top of Form"/>
    <w:basedOn w:val="Normal"/>
    <w:next w:val="Normal"/>
    <w:link w:val="z-TopofFormChar"/>
    <w:hidden/>
    <w:uiPriority w:val="99"/>
    <w:semiHidden/>
    <w:unhideWhenUsed/>
    <w:rsid w:val="00E836D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6DA"/>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E836D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6DA"/>
    <w:rPr>
      <w:rFonts w:ascii="Arial" w:eastAsiaTheme="minorEastAsia" w:hAnsi="Arial" w:cs="Arial"/>
      <w:vanish/>
      <w:sz w:val="16"/>
      <w:szCs w:val="16"/>
    </w:rPr>
  </w:style>
  <w:style w:type="paragraph" w:styleId="NoSpacing">
    <w:name w:val="No Spacing"/>
    <w:uiPriority w:val="1"/>
    <w:qFormat/>
    <w:rsid w:val="00430C45"/>
    <w:rPr>
      <w:rFonts w:ascii="Open Sans" w:eastAsiaTheme="minorEastAsia" w:hAnsi="Open Sa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0167">
      <w:bodyDiv w:val="1"/>
      <w:marLeft w:val="0"/>
      <w:marRight w:val="0"/>
      <w:marTop w:val="0"/>
      <w:marBottom w:val="0"/>
      <w:divBdr>
        <w:top w:val="none" w:sz="0" w:space="0" w:color="auto"/>
        <w:left w:val="none" w:sz="0" w:space="0" w:color="auto"/>
        <w:bottom w:val="none" w:sz="0" w:space="0" w:color="auto"/>
        <w:right w:val="none" w:sz="0" w:space="0" w:color="auto"/>
      </w:divBdr>
    </w:div>
    <w:div w:id="1229804823">
      <w:bodyDiv w:val="1"/>
      <w:marLeft w:val="0"/>
      <w:marRight w:val="0"/>
      <w:marTop w:val="0"/>
      <w:marBottom w:val="0"/>
      <w:divBdr>
        <w:top w:val="none" w:sz="0" w:space="0" w:color="auto"/>
        <w:left w:val="none" w:sz="0" w:space="0" w:color="auto"/>
        <w:bottom w:val="none" w:sz="0" w:space="0" w:color="auto"/>
        <w:right w:val="none" w:sz="0" w:space="0" w:color="auto"/>
      </w:divBdr>
    </w:div>
    <w:div w:id="16453541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stellio\Documents\Custom%20Office%20Templates\Formulaire%20de%20demande%20de%20d&#233;velopp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FA4DA54D3C648ECAC4513D44EBD2329"/>
        <w:category>
          <w:name w:val="General"/>
          <w:gallery w:val="placeholder"/>
        </w:category>
        <w:types>
          <w:type w:val="bbPlcHdr"/>
        </w:types>
        <w:behaviors>
          <w:behavior w:val="content"/>
        </w:behaviors>
        <w:guid w:val="{665181F4-9733-4310-8731-3BAFC4CE7446}"/>
      </w:docPartPr>
      <w:docPartBody>
        <w:p w:rsidR="00F3406A" w:rsidRDefault="007F5684">
          <w:pPr>
            <w:pStyle w:val="4FA4DA54D3C648ECAC4513D44EBD2329"/>
          </w:pPr>
          <w:r w:rsidRPr="007D2373">
            <w:rPr>
              <w:rStyle w:val="PlaceholderText"/>
              <w:u w:val="single"/>
            </w:rPr>
            <w:t>Nom de l’organisme</w:t>
          </w:r>
        </w:p>
      </w:docPartBody>
    </w:docPart>
    <w:docPart>
      <w:docPartPr>
        <w:name w:val="0916C3A776DA479EB24439C4EB61E50F"/>
        <w:category>
          <w:name w:val="General"/>
          <w:gallery w:val="placeholder"/>
        </w:category>
        <w:types>
          <w:type w:val="bbPlcHdr"/>
        </w:types>
        <w:behaviors>
          <w:behavior w:val="content"/>
        </w:behaviors>
        <w:guid w:val="{A5129763-EE46-4742-B8ED-AE8854CAF212}"/>
      </w:docPartPr>
      <w:docPartBody>
        <w:p w:rsidR="00F3406A" w:rsidRDefault="007F5684">
          <w:pPr>
            <w:pStyle w:val="0916C3A776DA479EB24439C4EB61E50F"/>
          </w:pPr>
          <w:r w:rsidRPr="007D2373">
            <w:rPr>
              <w:rStyle w:val="PlaceholderText"/>
              <w:u w:val="single"/>
            </w:rPr>
            <w:t>D</w:t>
          </w:r>
          <w:r>
            <w:rPr>
              <w:rStyle w:val="PlaceholderText"/>
              <w:u w:val="single"/>
            </w:rPr>
            <w:t>ate de la demande</w:t>
          </w:r>
        </w:p>
      </w:docPartBody>
    </w:docPart>
    <w:docPart>
      <w:docPartPr>
        <w:name w:val="3B44A20F64514A95B78C316A97102111"/>
        <w:category>
          <w:name w:val="General"/>
          <w:gallery w:val="placeholder"/>
        </w:category>
        <w:types>
          <w:type w:val="bbPlcHdr"/>
        </w:types>
        <w:behaviors>
          <w:behavior w:val="content"/>
        </w:behaviors>
        <w:guid w:val="{69EEBDA2-0B5A-43E2-A2EA-34B4F5A92C21}"/>
      </w:docPartPr>
      <w:docPartBody>
        <w:p w:rsidR="00F3406A" w:rsidRDefault="007F5684">
          <w:pPr>
            <w:pStyle w:val="3B44A20F64514A95B78C316A97102111"/>
          </w:pPr>
          <w:r>
            <w:rPr>
              <w:rStyle w:val="PlaceholderText"/>
              <w:u w:val="single"/>
            </w:rPr>
            <w:t>Numéro de version</w:t>
          </w:r>
        </w:p>
      </w:docPartBody>
    </w:docPart>
    <w:docPart>
      <w:docPartPr>
        <w:name w:val="A578A764B1A64B29833D4E2CB443522E"/>
        <w:category>
          <w:name w:val="General"/>
          <w:gallery w:val="placeholder"/>
        </w:category>
        <w:types>
          <w:type w:val="bbPlcHdr"/>
        </w:types>
        <w:behaviors>
          <w:behavior w:val="content"/>
        </w:behaviors>
        <w:guid w:val="{EAB49EFD-F872-4421-81E1-8EBAD55DE436}"/>
      </w:docPartPr>
      <w:docPartBody>
        <w:p w:rsidR="00F3406A" w:rsidRDefault="007F5684">
          <w:pPr>
            <w:pStyle w:val="A578A764B1A64B29833D4E2CB443522E"/>
          </w:pPr>
          <w:r>
            <w:rPr>
              <w:rStyle w:val="PlaceholderText"/>
              <w:u w:val="single"/>
            </w:rPr>
            <w:t>Numéro de version</w:t>
          </w:r>
        </w:p>
      </w:docPartBody>
    </w:docPart>
    <w:docPart>
      <w:docPartPr>
        <w:name w:val="0C22CA2DCE3E420F808268AB227198A9"/>
        <w:category>
          <w:name w:val="General"/>
          <w:gallery w:val="placeholder"/>
        </w:category>
        <w:types>
          <w:type w:val="bbPlcHdr"/>
        </w:types>
        <w:behaviors>
          <w:behavior w:val="content"/>
        </w:behaviors>
        <w:guid w:val="{7AE9A3AD-6D2C-42BA-92B8-B131CA3A99EC}"/>
      </w:docPartPr>
      <w:docPartBody>
        <w:p w:rsidR="00F3406A" w:rsidRDefault="007F5684">
          <w:pPr>
            <w:pStyle w:val="0C22CA2DCE3E420F808268AB227198A9"/>
          </w:pPr>
          <w:r>
            <w:rPr>
              <w:rStyle w:val="PlaceholderText"/>
              <w:u w:val="single"/>
            </w:rPr>
            <w:t>Nombre de jours</w:t>
          </w:r>
        </w:p>
      </w:docPartBody>
    </w:docPart>
    <w:docPart>
      <w:docPartPr>
        <w:name w:val="1AAF475093C8471FAE1E1285A209BCDD"/>
        <w:category>
          <w:name w:val="General"/>
          <w:gallery w:val="placeholder"/>
        </w:category>
        <w:types>
          <w:type w:val="bbPlcHdr"/>
        </w:types>
        <w:behaviors>
          <w:behavior w:val="content"/>
        </w:behaviors>
        <w:guid w:val="{A09C81ED-F395-49F7-9575-BD2712560391}"/>
      </w:docPartPr>
      <w:docPartBody>
        <w:p w:rsidR="00F3406A" w:rsidRDefault="007F5684">
          <w:pPr>
            <w:pStyle w:val="1AAF475093C8471FAE1E1285A209BCDD"/>
          </w:pPr>
          <w:r>
            <w:rPr>
              <w:rStyle w:val="PlaceholderText"/>
              <w:u w:val="single"/>
            </w:rPr>
            <w:t>Coût (</w:t>
          </w:r>
          <w:r w:rsidRPr="007D2373">
            <w:rPr>
              <w:rStyle w:val="PlaceholderText"/>
              <w:u w:val="single"/>
            </w:rPr>
            <w:t>$</w:t>
          </w:r>
          <w:r>
            <w:rPr>
              <w:rStyle w:val="PlaceholderText"/>
              <w:u w:val="single"/>
            </w:rPr>
            <w:t>)</w:t>
          </w:r>
        </w:p>
      </w:docPartBody>
    </w:docPart>
    <w:docPart>
      <w:docPartPr>
        <w:name w:val="26B33593C432417A978DE40FDABE653E"/>
        <w:category>
          <w:name w:val="General"/>
          <w:gallery w:val="placeholder"/>
        </w:category>
        <w:types>
          <w:type w:val="bbPlcHdr"/>
        </w:types>
        <w:behaviors>
          <w:behavior w:val="content"/>
        </w:behaviors>
        <w:guid w:val="{883E6E75-C68C-42C9-98A9-3C6AD06ABBBA}"/>
      </w:docPartPr>
      <w:docPartBody>
        <w:p w:rsidR="00F3406A" w:rsidRDefault="007F5684">
          <w:pPr>
            <w:pStyle w:val="26B33593C432417A978DE40FDABE653E"/>
          </w:pPr>
          <w:r w:rsidRPr="007D2373">
            <w:rPr>
              <w:rStyle w:val="PlaceholderText"/>
              <w:u w:val="single"/>
            </w:rPr>
            <w:t>Nom des responsables</w:t>
          </w:r>
        </w:p>
      </w:docPartBody>
    </w:docPart>
    <w:docPart>
      <w:docPartPr>
        <w:name w:val="A3400002F691470BAEC3128F7E92A016"/>
        <w:category>
          <w:name w:val="General"/>
          <w:gallery w:val="placeholder"/>
        </w:category>
        <w:types>
          <w:type w:val="bbPlcHdr"/>
        </w:types>
        <w:behaviors>
          <w:behavior w:val="content"/>
        </w:behaviors>
        <w:guid w:val="{361D0226-9A16-417E-B90A-EA565926CA5F}"/>
      </w:docPartPr>
      <w:docPartBody>
        <w:p w:rsidR="00F3406A" w:rsidRDefault="007F5684">
          <w:pPr>
            <w:pStyle w:val="A3400002F691470BAEC3128F7E92A016"/>
          </w:pPr>
          <w:r w:rsidRPr="007D2373">
            <w:rPr>
              <w:rStyle w:val="PlaceholderText"/>
              <w:u w:val="single"/>
            </w:rPr>
            <w:t>D</w:t>
          </w:r>
          <w:r>
            <w:rPr>
              <w:rStyle w:val="PlaceholderText"/>
              <w:u w:val="single"/>
            </w:rPr>
            <w:t>ate de la dernière estimation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84"/>
    <w:rsid w:val="007F5684"/>
    <w:rsid w:val="00813E29"/>
    <w:rsid w:val="00F340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FA4DA54D3C648ECAC4513D44EBD2329">
    <w:name w:val="4FA4DA54D3C648ECAC4513D44EBD2329"/>
  </w:style>
  <w:style w:type="paragraph" w:customStyle="1" w:styleId="0916C3A776DA479EB24439C4EB61E50F">
    <w:name w:val="0916C3A776DA479EB24439C4EB61E50F"/>
  </w:style>
  <w:style w:type="paragraph" w:customStyle="1" w:styleId="3B44A20F64514A95B78C316A97102111">
    <w:name w:val="3B44A20F64514A95B78C316A97102111"/>
  </w:style>
  <w:style w:type="paragraph" w:customStyle="1" w:styleId="A578A764B1A64B29833D4E2CB443522E">
    <w:name w:val="A578A764B1A64B29833D4E2CB443522E"/>
  </w:style>
  <w:style w:type="paragraph" w:customStyle="1" w:styleId="0C22CA2DCE3E420F808268AB227198A9">
    <w:name w:val="0C22CA2DCE3E420F808268AB227198A9"/>
  </w:style>
  <w:style w:type="paragraph" w:customStyle="1" w:styleId="1AAF475093C8471FAE1E1285A209BCDD">
    <w:name w:val="1AAF475093C8471FAE1E1285A209BCDD"/>
  </w:style>
  <w:style w:type="paragraph" w:customStyle="1" w:styleId="26B33593C432417A978DE40FDABE653E">
    <w:name w:val="26B33593C432417A978DE40FDABE653E"/>
  </w:style>
  <w:style w:type="paragraph" w:customStyle="1" w:styleId="A3400002F691470BAEC3128F7E92A016">
    <w:name w:val="A3400002F691470BAEC3128F7E92A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E3B2E1B9393E4EA83BA03C98FE6418" ma:contentTypeVersion="9" ma:contentTypeDescription="Crée un document." ma:contentTypeScope="" ma:versionID="fbc4fe2a7dc8992001c02bc5c8a5067f">
  <xsd:schema xmlns:xsd="http://www.w3.org/2001/XMLSchema" xmlns:xs="http://www.w3.org/2001/XMLSchema" xmlns:p="http://schemas.microsoft.com/office/2006/metadata/properties" xmlns:ns2="96815b38-9684-49c3-8a0e-684df9294537" xmlns:ns3="6339ff90-adc6-4a5a-99e8-8715c2159ebb" targetNamespace="http://schemas.microsoft.com/office/2006/metadata/properties" ma:root="true" ma:fieldsID="917297ad2c96e8f9aeafd092ab067622" ns2:_="" ns3:_="">
    <xsd:import namespace="96815b38-9684-49c3-8a0e-684df9294537"/>
    <xsd:import namespace="6339ff90-adc6-4a5a-99e8-8715c2159e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15b38-9684-49c3-8a0e-684df9294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9ff90-adc6-4a5a-99e8-8715c2159ebb"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FD126-3534-49E6-91D6-927EDFA7C699}">
  <ds:schemaRefs>
    <ds:schemaRef ds:uri="http://schemas.openxmlformats.org/officeDocument/2006/bibliography"/>
  </ds:schemaRefs>
</ds:datastoreItem>
</file>

<file path=customXml/itemProps2.xml><?xml version="1.0" encoding="utf-8"?>
<ds:datastoreItem xmlns:ds="http://schemas.openxmlformats.org/officeDocument/2006/customXml" ds:itemID="{E8939FEB-C62A-4DA6-8BFE-30B40DA35A92}"/>
</file>

<file path=customXml/itemProps3.xml><?xml version="1.0" encoding="utf-8"?>
<ds:datastoreItem xmlns:ds="http://schemas.openxmlformats.org/officeDocument/2006/customXml" ds:itemID="{ECD1AD20-4F1B-4614-9E19-A7A922B6C06B}"/>
</file>

<file path=customXml/itemProps4.xml><?xml version="1.0" encoding="utf-8"?>
<ds:datastoreItem xmlns:ds="http://schemas.openxmlformats.org/officeDocument/2006/customXml" ds:itemID="{3A83769F-44F2-4487-BF3E-8757D903B92B}"/>
</file>

<file path=docProps/app.xml><?xml version="1.0" encoding="utf-8"?>
<Properties xmlns="http://schemas.openxmlformats.org/officeDocument/2006/extended-properties" xmlns:vt="http://schemas.openxmlformats.org/officeDocument/2006/docPropsVTypes">
  <Template>Formulaire de demande de développement.dotx</Template>
  <TotalTime>1</TotalTime>
  <Pages>7</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1 : Présentation de Constellio (version 6.0)</dc:title>
  <dc:subject/>
  <dc:creator>Constellio</dc:creator>
  <cp:keywords/>
  <dc:description/>
  <cp:lastModifiedBy>Gabriel Lefrançois</cp:lastModifiedBy>
  <cp:revision>8</cp:revision>
  <dcterms:created xsi:type="dcterms:W3CDTF">2021-04-09T14:13:00Z</dcterms:created>
  <dcterms:modified xsi:type="dcterms:W3CDTF">2021-04-13T16:57:00Z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0x010100A4E3B2E1B9393E4EA83BA03C98FE6418</vt:lpwstr>
  </property>
</Properties>
</file>